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650" w:rsidRPr="00665CFA" w:rsidRDefault="00C80650" w:rsidP="00A275F3"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 w:rsidRPr="00665CFA">
        <w:rPr>
          <w:rFonts w:eastAsia="黑体" w:hint="eastAsia"/>
          <w:sz w:val="32"/>
          <w:szCs w:val="32"/>
        </w:rPr>
        <w:t>表</w:t>
      </w:r>
      <w:r w:rsidRPr="00665CFA">
        <w:rPr>
          <w:rFonts w:eastAsia="黑体"/>
          <w:sz w:val="32"/>
          <w:szCs w:val="32"/>
        </w:rPr>
        <w:t xml:space="preserve">2 </w:t>
      </w:r>
      <w:r w:rsidRPr="00665CFA">
        <w:rPr>
          <w:rFonts w:eastAsia="黑体"/>
          <w:b/>
          <w:bCs/>
          <w:sz w:val="36"/>
          <w:szCs w:val="36"/>
        </w:rPr>
        <w:t xml:space="preserve">                   </w:t>
      </w:r>
      <w:r w:rsidRPr="00665CFA">
        <w:rPr>
          <w:rFonts w:eastAsia="方正小标宋简体" w:hint="eastAsia"/>
          <w:bCs/>
          <w:sz w:val="44"/>
          <w:szCs w:val="44"/>
        </w:rPr>
        <w:t>湖南省高等学校教师系列高级专业技术职称申报人员情况公示表</w:t>
      </w:r>
    </w:p>
    <w:p w:rsidR="00C80650" w:rsidRPr="00665CFA" w:rsidRDefault="00C80650" w:rsidP="00A275F3">
      <w:pPr>
        <w:spacing w:line="400" w:lineRule="exact"/>
        <w:jc w:val="left"/>
        <w:rPr>
          <w:bCs/>
          <w:sz w:val="24"/>
        </w:rPr>
      </w:pPr>
    </w:p>
    <w:p w:rsidR="00C80650" w:rsidRPr="00665CFA" w:rsidRDefault="00C80650" w:rsidP="00A275F3">
      <w:pPr>
        <w:spacing w:line="400" w:lineRule="exact"/>
        <w:jc w:val="left"/>
        <w:rPr>
          <w:bCs/>
          <w:sz w:val="24"/>
          <w:u w:val="single"/>
        </w:rPr>
      </w:pPr>
      <w:r w:rsidRPr="00665CFA">
        <w:rPr>
          <w:rFonts w:hint="eastAsia"/>
          <w:bCs/>
          <w:sz w:val="24"/>
        </w:rPr>
        <w:t>单位</w:t>
      </w:r>
      <w:r w:rsidRPr="00665CFA">
        <w:rPr>
          <w:bCs/>
          <w:sz w:val="24"/>
          <w:u w:val="single"/>
        </w:rPr>
        <w:t xml:space="preserve">  </w:t>
      </w:r>
      <w:r w:rsidRPr="00665CFA">
        <w:rPr>
          <w:rFonts w:hint="eastAsia"/>
          <w:bCs/>
          <w:sz w:val="24"/>
          <w:u w:val="single"/>
        </w:rPr>
        <w:t>常德职业技术学院</w:t>
      </w:r>
      <w:r w:rsidRPr="00665CFA">
        <w:rPr>
          <w:bCs/>
          <w:sz w:val="24"/>
          <w:u w:val="single"/>
        </w:rPr>
        <w:t xml:space="preserve">  </w:t>
      </w:r>
      <w:r w:rsidRPr="00665CFA">
        <w:rPr>
          <w:bCs/>
          <w:sz w:val="24"/>
        </w:rPr>
        <w:t xml:space="preserve">  </w:t>
      </w:r>
      <w:proofErr w:type="gramStart"/>
      <w:r w:rsidRPr="00665CFA">
        <w:rPr>
          <w:rFonts w:hint="eastAsia"/>
          <w:bCs/>
          <w:sz w:val="24"/>
        </w:rPr>
        <w:t xml:space="preserve">　　　　</w:t>
      </w:r>
      <w:proofErr w:type="gramEnd"/>
      <w:r>
        <w:rPr>
          <w:bCs/>
          <w:sz w:val="24"/>
        </w:rPr>
        <w:t xml:space="preserve">    </w:t>
      </w:r>
      <w:r w:rsidRPr="00665CFA">
        <w:rPr>
          <w:rFonts w:hint="eastAsia"/>
          <w:bCs/>
          <w:sz w:val="24"/>
        </w:rPr>
        <w:t xml:space="preserve">　　姓名</w:t>
      </w:r>
      <w:r w:rsidRPr="00665CFA">
        <w:rPr>
          <w:bCs/>
          <w:sz w:val="24"/>
          <w:u w:val="single"/>
        </w:rPr>
        <w:t xml:space="preserve">  </w:t>
      </w:r>
      <w:r w:rsidRPr="00665CFA">
        <w:rPr>
          <w:rFonts w:hint="eastAsia"/>
          <w:bCs/>
          <w:sz w:val="24"/>
          <w:u w:val="single"/>
        </w:rPr>
        <w:t>朱燕群</w:t>
      </w:r>
      <w:r w:rsidRPr="00665CFA">
        <w:rPr>
          <w:bCs/>
          <w:sz w:val="24"/>
          <w:u w:val="single"/>
        </w:rPr>
        <w:t xml:space="preserve"> </w:t>
      </w:r>
      <w:r w:rsidRPr="00665CFA">
        <w:rPr>
          <w:rFonts w:hint="eastAsia"/>
          <w:bCs/>
          <w:sz w:val="24"/>
          <w:u w:val="single"/>
        </w:rPr>
        <w:t xml:space="preserve">　　</w:t>
      </w:r>
      <w:r w:rsidRPr="00665CFA">
        <w:rPr>
          <w:bCs/>
          <w:sz w:val="24"/>
          <w:u w:val="single"/>
        </w:rPr>
        <w:t xml:space="preserve"> </w:t>
      </w:r>
      <w:r w:rsidRPr="00665CFA">
        <w:rPr>
          <w:bCs/>
          <w:sz w:val="24"/>
        </w:rPr>
        <w:t xml:space="preserve">  </w:t>
      </w:r>
      <w:r w:rsidRPr="00665CFA">
        <w:rPr>
          <w:rFonts w:hint="eastAsia"/>
          <w:bCs/>
          <w:sz w:val="24"/>
        </w:rPr>
        <w:t xml:space="preserve">　　</w:t>
      </w:r>
      <w:proofErr w:type="gramStart"/>
      <w:r w:rsidRPr="00665CFA">
        <w:rPr>
          <w:rFonts w:hint="eastAsia"/>
          <w:bCs/>
          <w:sz w:val="24"/>
        </w:rPr>
        <w:t xml:space="preserve">　</w:t>
      </w:r>
      <w:proofErr w:type="gramEnd"/>
      <w:r>
        <w:rPr>
          <w:bCs/>
          <w:sz w:val="24"/>
        </w:rPr>
        <w:t xml:space="preserve">    </w:t>
      </w:r>
      <w:r w:rsidRPr="00665CFA">
        <w:rPr>
          <w:rFonts w:hint="eastAsia"/>
          <w:bCs/>
          <w:sz w:val="24"/>
        </w:rPr>
        <w:t xml:space="preserve">　　申报职称</w:t>
      </w:r>
      <w:r w:rsidRPr="00665CFA">
        <w:rPr>
          <w:bCs/>
          <w:sz w:val="24"/>
          <w:u w:val="single"/>
        </w:rPr>
        <w:t xml:space="preserve">   </w:t>
      </w:r>
      <w:r w:rsidRPr="00665CFA">
        <w:rPr>
          <w:rFonts w:hint="eastAsia"/>
          <w:bCs/>
          <w:sz w:val="24"/>
          <w:u w:val="single"/>
        </w:rPr>
        <w:t>高级实验师</w:t>
      </w:r>
      <w:r w:rsidRPr="00665CFA">
        <w:rPr>
          <w:bCs/>
          <w:sz w:val="24"/>
          <w:u w:val="single"/>
        </w:rPr>
        <w:t xml:space="preserve">     </w:t>
      </w:r>
      <w:r w:rsidRPr="00665CFA">
        <w:rPr>
          <w:rFonts w:eastAsia="黑体"/>
          <w:b/>
          <w:bCs/>
          <w:sz w:val="24"/>
        </w:rPr>
        <w:t xml:space="preserve">  </w:t>
      </w:r>
      <w:proofErr w:type="gramStart"/>
      <w:r w:rsidRPr="00665CFA">
        <w:rPr>
          <w:rFonts w:eastAsia="黑体" w:hint="eastAsia"/>
          <w:b/>
          <w:bCs/>
          <w:sz w:val="24"/>
        </w:rPr>
        <w:t xml:space="preserve">　　　　　　　　　　　　　　</w:t>
      </w:r>
      <w:proofErr w:type="gramEnd"/>
      <w:r w:rsidRPr="00665CFA">
        <w:rPr>
          <w:rFonts w:hint="eastAsia"/>
          <w:bCs/>
          <w:sz w:val="24"/>
        </w:rPr>
        <w:t>学科（专业）</w:t>
      </w:r>
      <w:r w:rsidRPr="00665CFA">
        <w:rPr>
          <w:bCs/>
          <w:sz w:val="24"/>
          <w:u w:val="single"/>
        </w:rPr>
        <w:t xml:space="preserve">        </w:t>
      </w:r>
      <w:r w:rsidRPr="00665CFA">
        <w:rPr>
          <w:rFonts w:hint="eastAsia"/>
          <w:bCs/>
          <w:sz w:val="24"/>
          <w:u w:val="single"/>
        </w:rPr>
        <w:t>实验技术</w:t>
      </w:r>
      <w:r w:rsidRPr="00665CFA">
        <w:rPr>
          <w:bCs/>
          <w:sz w:val="24"/>
          <w:u w:val="single"/>
        </w:rPr>
        <w:t xml:space="preserve">    </w:t>
      </w:r>
      <w:r w:rsidRPr="00665CFA">
        <w:rPr>
          <w:rFonts w:hint="eastAsia"/>
          <w:bCs/>
          <w:sz w:val="24"/>
          <w:u w:val="single"/>
        </w:rPr>
        <w:t xml:space="preserve">　　</w:t>
      </w:r>
      <w:r w:rsidRPr="00665CFA">
        <w:rPr>
          <w:bCs/>
          <w:sz w:val="24"/>
          <w:u w:val="single"/>
        </w:rPr>
        <w:t xml:space="preserve"> </w:t>
      </w:r>
    </w:p>
    <w:tbl>
      <w:tblPr>
        <w:tblW w:w="22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3"/>
        <w:gridCol w:w="18"/>
        <w:gridCol w:w="1260"/>
        <w:gridCol w:w="91"/>
        <w:gridCol w:w="1354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8"/>
        <w:gridCol w:w="1242"/>
      </w:tblGrid>
      <w:tr w:rsidR="00C80650" w:rsidRPr="00665CFA" w:rsidTr="00DA02C7">
        <w:trPr>
          <w:trHeight w:val="380"/>
          <w:jc w:val="center"/>
        </w:trPr>
        <w:tc>
          <w:tcPr>
            <w:tcW w:w="6767" w:type="dxa"/>
            <w:gridSpan w:val="9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基本情况</w:t>
            </w:r>
          </w:p>
        </w:tc>
        <w:tc>
          <w:tcPr>
            <w:tcW w:w="15569" w:type="dxa"/>
            <w:gridSpan w:val="18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任现职以来主要业绩</w:t>
            </w:r>
          </w:p>
        </w:tc>
      </w:tr>
      <w:tr w:rsidR="00C80650" w:rsidRPr="00665CFA" w:rsidTr="00DA02C7">
        <w:trPr>
          <w:trHeight w:val="613"/>
          <w:jc w:val="center"/>
        </w:trPr>
        <w:tc>
          <w:tcPr>
            <w:tcW w:w="1333" w:type="dxa"/>
            <w:vAlign w:val="center"/>
          </w:tcPr>
          <w:p w:rsidR="00C80650" w:rsidRPr="00665CFA" w:rsidRDefault="00C80650" w:rsidP="00270679">
            <w:pPr>
              <w:spacing w:line="280" w:lineRule="exact"/>
              <w:jc w:val="distribute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姓</w:t>
            </w:r>
            <w:r w:rsidRPr="00665CFA">
              <w:rPr>
                <w:szCs w:val="21"/>
              </w:rPr>
              <w:t xml:space="preserve">  </w:t>
            </w:r>
            <w:r w:rsidRPr="00665CFA">
              <w:rPr>
                <w:rFonts w:hint="eastAsia"/>
                <w:szCs w:val="21"/>
              </w:rPr>
              <w:t>名</w:t>
            </w:r>
          </w:p>
        </w:tc>
        <w:tc>
          <w:tcPr>
            <w:tcW w:w="1278" w:type="dxa"/>
            <w:gridSpan w:val="2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 w:val="24"/>
              </w:rPr>
              <w:t>朱燕群</w:t>
            </w:r>
          </w:p>
        </w:tc>
        <w:tc>
          <w:tcPr>
            <w:tcW w:w="2707" w:type="dxa"/>
            <w:gridSpan w:val="4"/>
            <w:vAlign w:val="center"/>
          </w:tcPr>
          <w:p w:rsidR="00C80650" w:rsidRPr="00665CFA" w:rsidRDefault="00C80650" w:rsidP="00270679">
            <w:pPr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 w:rsidRPr="00665CFA">
              <w:rPr>
                <w:sz w:val="24"/>
              </w:rPr>
              <w:t>1971.11</w:t>
            </w:r>
          </w:p>
        </w:tc>
        <w:tc>
          <w:tcPr>
            <w:tcW w:w="722" w:type="dxa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教</w:t>
            </w: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学</w:t>
            </w: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工</w:t>
            </w: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作</w:t>
            </w:r>
          </w:p>
        </w:tc>
        <w:tc>
          <w:tcPr>
            <w:tcW w:w="5971" w:type="dxa"/>
            <w:gridSpan w:val="7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主要教学业绩</w:t>
            </w:r>
          </w:p>
        </w:tc>
        <w:tc>
          <w:tcPr>
            <w:tcW w:w="3821" w:type="dxa"/>
            <w:gridSpan w:val="5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指导青年教师情况</w:t>
            </w:r>
          </w:p>
        </w:tc>
        <w:tc>
          <w:tcPr>
            <w:tcW w:w="1242" w:type="dxa"/>
            <w:vMerge w:val="restart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教务部门审核意见（盖章）</w:t>
            </w:r>
          </w:p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教务部门审核人签名：</w:t>
            </w:r>
          </w:p>
        </w:tc>
      </w:tr>
      <w:tr w:rsidR="00C80650" w:rsidRPr="00665CFA" w:rsidTr="00DA02C7">
        <w:trPr>
          <w:trHeight w:val="301"/>
          <w:jc w:val="center"/>
        </w:trPr>
        <w:tc>
          <w:tcPr>
            <w:tcW w:w="1333" w:type="dxa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distribute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性</w:t>
            </w:r>
            <w:r w:rsidRPr="00665CFA">
              <w:rPr>
                <w:szCs w:val="21"/>
              </w:rPr>
              <w:t xml:space="preserve">  </w:t>
            </w:r>
            <w:r w:rsidRPr="00665CFA">
              <w:rPr>
                <w:rFonts w:hint="eastAsia"/>
                <w:szCs w:val="21"/>
              </w:rPr>
              <w:t>别</w:t>
            </w:r>
          </w:p>
        </w:tc>
        <w:tc>
          <w:tcPr>
            <w:tcW w:w="1278" w:type="dxa"/>
            <w:gridSpan w:val="2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 w:val="24"/>
              </w:rPr>
              <w:t>女</w:t>
            </w:r>
          </w:p>
        </w:tc>
        <w:tc>
          <w:tcPr>
            <w:tcW w:w="2707" w:type="dxa"/>
            <w:gridSpan w:val="4"/>
            <w:vMerge w:val="restart"/>
            <w:vAlign w:val="center"/>
          </w:tcPr>
          <w:p w:rsidR="00C80650" w:rsidRPr="00665CFA" w:rsidRDefault="00C80650" w:rsidP="00370AAC">
            <w:pPr>
              <w:ind w:leftChars="-41" w:left="-86" w:rightChars="-38" w:right="-80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 w:rsidRPr="00665CFA">
              <w:rPr>
                <w:sz w:val="24"/>
              </w:rPr>
              <w:t>1994.12</w:t>
            </w:r>
          </w:p>
        </w:tc>
        <w:tc>
          <w:tcPr>
            <w:tcW w:w="72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Chars="-21" w:left="-44" w:rightChars="-20" w:right="-42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="-94" w:rightChars="-29" w:right="-61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年度</w:t>
            </w:r>
          </w:p>
        </w:tc>
        <w:tc>
          <w:tcPr>
            <w:tcW w:w="2187" w:type="dxa"/>
            <w:gridSpan w:val="2"/>
            <w:vAlign w:val="center"/>
          </w:tcPr>
          <w:p w:rsidR="00C80650" w:rsidRPr="00665CFA" w:rsidRDefault="00C80650" w:rsidP="00370AAC">
            <w:pPr>
              <w:spacing w:line="280" w:lineRule="exact"/>
              <w:ind w:left="-67" w:rightChars="-36" w:right="-76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28" w:right="-59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right w:val="single" w:sz="4" w:space="0" w:color="000000"/>
            </w:tcBorders>
            <w:vAlign w:val="center"/>
          </w:tcPr>
          <w:p w:rsidR="00C80650" w:rsidRPr="00665CFA" w:rsidRDefault="00C80650" w:rsidP="00370AAC">
            <w:pPr>
              <w:spacing w:line="240" w:lineRule="exact"/>
              <w:ind w:firstLineChars="200" w:firstLine="360"/>
              <w:jc w:val="left"/>
              <w:rPr>
                <w:rFonts w:ascii="宋体"/>
                <w:szCs w:val="21"/>
              </w:rPr>
            </w:pPr>
            <w:r w:rsidRPr="00665CFA">
              <w:rPr>
                <w:rFonts w:hAnsi="宋体"/>
                <w:sz w:val="18"/>
                <w:szCs w:val="18"/>
              </w:rPr>
              <w:t>1</w:t>
            </w:r>
            <w:r w:rsidRPr="00665CFA">
              <w:rPr>
                <w:rFonts w:ascii="宋体" w:hint="eastAsia"/>
                <w:szCs w:val="21"/>
              </w:rPr>
              <w:t>、任现职以来，担任《基础会计》、《财务管理》、《财务软件操作实务》、《</w:t>
            </w:r>
            <w:r>
              <w:rPr>
                <w:rFonts w:ascii="宋体" w:hint="eastAsia"/>
                <w:szCs w:val="21"/>
              </w:rPr>
              <w:t>出纳实务</w:t>
            </w:r>
            <w:r w:rsidRPr="00665CFA">
              <w:rPr>
                <w:rFonts w:ascii="宋体" w:hint="eastAsia"/>
                <w:szCs w:val="21"/>
              </w:rPr>
              <w:t>》、《财务会计》《、初级会计实务》、《会计模拟实训》实训教学，年平均教学工作量在</w:t>
            </w:r>
            <w:r w:rsidRPr="00665CFA">
              <w:rPr>
                <w:rFonts w:ascii="宋体"/>
                <w:szCs w:val="21"/>
              </w:rPr>
              <w:t>500</w:t>
            </w:r>
            <w:r w:rsidRPr="00665CFA">
              <w:rPr>
                <w:rFonts w:ascii="宋体" w:hint="eastAsia"/>
                <w:szCs w:val="21"/>
              </w:rPr>
              <w:t>课时以上，历次教学测评均为“优秀”。</w:t>
            </w:r>
          </w:p>
          <w:p w:rsidR="00C80650" w:rsidRPr="00665CFA" w:rsidRDefault="00C80650" w:rsidP="00370AAC">
            <w:pPr>
              <w:spacing w:line="240" w:lineRule="exact"/>
              <w:ind w:firstLineChars="200" w:firstLine="420"/>
              <w:jc w:val="left"/>
              <w:rPr>
                <w:rFonts w:ascii="宋体"/>
                <w:szCs w:val="21"/>
              </w:rPr>
            </w:pPr>
            <w:r w:rsidRPr="00665CFA">
              <w:rPr>
                <w:rFonts w:ascii="宋体"/>
                <w:szCs w:val="21"/>
              </w:rPr>
              <w:t>2</w:t>
            </w:r>
            <w:r w:rsidRPr="00665CFA">
              <w:rPr>
                <w:rFonts w:ascii="宋体" w:hint="eastAsia"/>
                <w:szCs w:val="21"/>
              </w:rPr>
              <w:t>、教学成果《会计专业实践性教学改革探讨》获</w:t>
            </w:r>
            <w:r w:rsidRPr="00665CFA">
              <w:rPr>
                <w:rFonts w:ascii="宋体"/>
                <w:szCs w:val="21"/>
              </w:rPr>
              <w:t>2014</w:t>
            </w:r>
            <w:r w:rsidRPr="00665CFA">
              <w:rPr>
                <w:rFonts w:ascii="宋体" w:hint="eastAsia"/>
                <w:szCs w:val="21"/>
              </w:rPr>
              <w:t>年湖南省教育教学改革发展优秀成果三等奖。《高职学院进行德育的思考》获</w:t>
            </w:r>
            <w:r w:rsidRPr="00665CFA">
              <w:rPr>
                <w:rFonts w:ascii="宋体"/>
                <w:szCs w:val="21"/>
              </w:rPr>
              <w:t>2015</w:t>
            </w:r>
            <w:r w:rsidRPr="00665CFA">
              <w:rPr>
                <w:rFonts w:ascii="宋体" w:hint="eastAsia"/>
                <w:szCs w:val="21"/>
              </w:rPr>
              <w:t>年湖南省教育教学改革发展优秀成果三等奖。</w:t>
            </w:r>
          </w:p>
          <w:p w:rsidR="00C80650" w:rsidRPr="00665CFA" w:rsidRDefault="00C80650" w:rsidP="00370AAC">
            <w:pPr>
              <w:spacing w:line="240" w:lineRule="exact"/>
              <w:ind w:firstLineChars="200" w:firstLine="420"/>
              <w:rPr>
                <w:szCs w:val="21"/>
              </w:rPr>
            </w:pPr>
            <w:r w:rsidRPr="00665CFA">
              <w:rPr>
                <w:rFonts w:ascii="宋体"/>
                <w:szCs w:val="21"/>
              </w:rPr>
              <w:t>3</w:t>
            </w:r>
            <w:r w:rsidRPr="00665CFA">
              <w:rPr>
                <w:rFonts w:ascii="宋体" w:hint="eastAsia"/>
                <w:szCs w:val="21"/>
              </w:rPr>
              <w:t>、撰写</w:t>
            </w:r>
            <w:r w:rsidRPr="00665CFA">
              <w:rPr>
                <w:rFonts w:ascii="宋体"/>
                <w:szCs w:val="21"/>
              </w:rPr>
              <w:t>21</w:t>
            </w:r>
            <w:r w:rsidRPr="00665CFA">
              <w:rPr>
                <w:rFonts w:ascii="宋体" w:hint="eastAsia"/>
                <w:szCs w:val="21"/>
              </w:rPr>
              <w:t>篇教研教改文章</w:t>
            </w:r>
          </w:p>
        </w:tc>
        <w:tc>
          <w:tcPr>
            <w:tcW w:w="3821" w:type="dxa"/>
            <w:gridSpan w:val="5"/>
            <w:vMerge w:val="restart"/>
            <w:tcBorders>
              <w:left w:val="single" w:sz="4" w:space="0" w:color="000000"/>
            </w:tcBorders>
            <w:vAlign w:val="center"/>
          </w:tcPr>
          <w:p w:rsidR="00C80650" w:rsidRPr="00665CFA" w:rsidRDefault="00C80650" w:rsidP="00370AAC">
            <w:pPr>
              <w:spacing w:line="240" w:lineRule="exact"/>
              <w:ind w:firstLineChars="200" w:firstLine="420"/>
              <w:jc w:val="left"/>
              <w:rPr>
                <w:rFonts w:ascii="宋体"/>
                <w:szCs w:val="21"/>
              </w:rPr>
            </w:pPr>
            <w:r w:rsidRPr="00665CFA">
              <w:rPr>
                <w:rFonts w:ascii="宋体" w:hint="eastAsia"/>
                <w:szCs w:val="21"/>
              </w:rPr>
              <w:t>指导袁先萍老师攻读湖南农业大学在职硕士，获得硕士学位，已晋升讲师职称，成为学院的教学、管理上的骨干力量</w:t>
            </w:r>
            <w:r>
              <w:rPr>
                <w:rFonts w:ascii="宋体" w:hint="eastAsia"/>
                <w:szCs w:val="21"/>
              </w:rPr>
              <w:t>。</w:t>
            </w:r>
          </w:p>
          <w:p w:rsidR="00C80650" w:rsidRPr="00665CFA" w:rsidRDefault="00C80650" w:rsidP="00DA02C7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C80650" w:rsidRPr="00665CFA" w:rsidTr="00DA02C7">
        <w:trPr>
          <w:trHeight w:val="280"/>
          <w:jc w:val="center"/>
        </w:trPr>
        <w:tc>
          <w:tcPr>
            <w:tcW w:w="1333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07" w:type="dxa"/>
            <w:gridSpan w:val="4"/>
            <w:vMerge/>
            <w:vAlign w:val="center"/>
          </w:tcPr>
          <w:p w:rsidR="00C80650" w:rsidRPr="00665CFA" w:rsidRDefault="00C80650" w:rsidP="00270679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="-95" w:rightChars="-35" w:right="-73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ind w:left="-75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righ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21" w:type="dxa"/>
            <w:gridSpan w:val="5"/>
            <w:vMerge/>
            <w:tcBorders>
              <w:lef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280"/>
          <w:jc w:val="center"/>
        </w:trPr>
        <w:tc>
          <w:tcPr>
            <w:tcW w:w="2611" w:type="dxa"/>
            <w:gridSpan w:val="3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Chars="-32" w:left="-67" w:rightChars="-33" w:right="-69"/>
              <w:jc w:val="center"/>
              <w:rPr>
                <w:szCs w:val="21"/>
              </w:rPr>
            </w:pPr>
            <w:proofErr w:type="gramStart"/>
            <w:r w:rsidRPr="00665CFA">
              <w:rPr>
                <w:rFonts w:hint="eastAsia"/>
                <w:szCs w:val="21"/>
              </w:rPr>
              <w:t>现专业</w:t>
            </w:r>
            <w:proofErr w:type="gramEnd"/>
            <w:r w:rsidRPr="00665CFA">
              <w:rPr>
                <w:rFonts w:hint="eastAsia"/>
                <w:szCs w:val="21"/>
              </w:rPr>
              <w:t>技术职称</w:t>
            </w:r>
          </w:p>
        </w:tc>
        <w:tc>
          <w:tcPr>
            <w:tcW w:w="1604" w:type="dxa"/>
            <w:gridSpan w:val="3"/>
            <w:vMerge w:val="restart"/>
            <w:vAlign w:val="center"/>
          </w:tcPr>
          <w:p w:rsidR="00C80650" w:rsidRPr="00665CFA" w:rsidRDefault="00C80650" w:rsidP="00370AAC">
            <w:pPr>
              <w:ind w:leftChars="-51" w:left="1" w:rightChars="-51" w:right="-107" w:hangingChars="45" w:hanging="108"/>
              <w:jc w:val="center"/>
              <w:rPr>
                <w:szCs w:val="21"/>
              </w:rPr>
            </w:pPr>
            <w:r w:rsidRPr="00665CFA">
              <w:rPr>
                <w:rFonts w:hint="eastAsia"/>
                <w:sz w:val="24"/>
              </w:rPr>
              <w:t>实验师</w:t>
            </w:r>
          </w:p>
        </w:tc>
        <w:tc>
          <w:tcPr>
            <w:tcW w:w="1103" w:type="dxa"/>
            <w:vMerge w:val="restart"/>
            <w:vAlign w:val="center"/>
          </w:tcPr>
          <w:p w:rsidR="00C80650" w:rsidRPr="00665CFA" w:rsidRDefault="00C80650" w:rsidP="00370AAC">
            <w:pPr>
              <w:ind w:leftChars="-34" w:left="-71" w:rightChars="-29" w:right="-61"/>
              <w:jc w:val="center"/>
              <w:rPr>
                <w:szCs w:val="21"/>
              </w:rPr>
            </w:pPr>
            <w:proofErr w:type="gramStart"/>
            <w:r w:rsidRPr="00665CFA">
              <w:rPr>
                <w:rFonts w:hint="eastAsia"/>
                <w:szCs w:val="21"/>
              </w:rPr>
              <w:t xml:space="preserve">现　　</w:t>
            </w:r>
            <w:proofErr w:type="gramEnd"/>
            <w:r w:rsidRPr="00665CFA">
              <w:rPr>
                <w:rFonts w:hint="eastAsia"/>
                <w:szCs w:val="21"/>
              </w:rPr>
              <w:t>职</w:t>
            </w:r>
          </w:p>
          <w:p w:rsidR="00C80650" w:rsidRPr="00665CFA" w:rsidRDefault="00C80650" w:rsidP="00370AAC">
            <w:pPr>
              <w:ind w:leftChars="-34" w:left="-71" w:rightChars="-29" w:right="-61"/>
              <w:jc w:val="center"/>
              <w:rPr>
                <w:szCs w:val="21"/>
              </w:rPr>
            </w:pPr>
            <w:proofErr w:type="gramStart"/>
            <w:r w:rsidRPr="00665CFA">
              <w:rPr>
                <w:rFonts w:hint="eastAsia"/>
                <w:szCs w:val="21"/>
              </w:rPr>
              <w:t>始聘时间</w:t>
            </w:r>
            <w:proofErr w:type="gramEnd"/>
          </w:p>
        </w:tc>
        <w:tc>
          <w:tcPr>
            <w:tcW w:w="1449" w:type="dxa"/>
            <w:gridSpan w:val="2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 w:rsidRPr="00665CFA">
              <w:rPr>
                <w:sz w:val="24"/>
              </w:rPr>
              <w:t>2008.11</w:t>
            </w:r>
          </w:p>
        </w:tc>
        <w:tc>
          <w:tcPr>
            <w:tcW w:w="722" w:type="dxa"/>
            <w:vMerge/>
            <w:vAlign w:val="bottom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righ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21" w:type="dxa"/>
            <w:gridSpan w:val="5"/>
            <w:vMerge/>
            <w:tcBorders>
              <w:lef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284"/>
          <w:jc w:val="center"/>
        </w:trPr>
        <w:tc>
          <w:tcPr>
            <w:tcW w:w="2611" w:type="dxa"/>
            <w:gridSpan w:val="3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4" w:type="dxa"/>
            <w:gridSpan w:val="3"/>
            <w:vMerge/>
            <w:vAlign w:val="center"/>
          </w:tcPr>
          <w:p w:rsidR="00C80650" w:rsidRPr="00665CFA" w:rsidRDefault="00C80650" w:rsidP="00370AAC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103" w:type="dxa"/>
            <w:vMerge/>
            <w:vAlign w:val="center"/>
          </w:tcPr>
          <w:p w:rsidR="00C80650" w:rsidRPr="00665CFA" w:rsidRDefault="00C80650" w:rsidP="00370AAC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vAlign w:val="bottom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 w:val="24"/>
              </w:rPr>
            </w:pPr>
            <w:r w:rsidRPr="00665CFA">
              <w:rPr>
                <w:sz w:val="24"/>
              </w:rPr>
              <w:t>2014</w:t>
            </w:r>
          </w:p>
        </w:tc>
        <w:tc>
          <w:tcPr>
            <w:tcW w:w="1045" w:type="dxa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520</w:t>
            </w:r>
          </w:p>
        </w:tc>
        <w:tc>
          <w:tcPr>
            <w:tcW w:w="1763" w:type="dxa"/>
            <w:gridSpan w:val="3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righ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21" w:type="dxa"/>
            <w:gridSpan w:val="5"/>
            <w:vMerge/>
            <w:tcBorders>
              <w:lef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284"/>
          <w:jc w:val="center"/>
        </w:trPr>
        <w:tc>
          <w:tcPr>
            <w:tcW w:w="1333" w:type="dxa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distribute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外语水平</w:t>
            </w:r>
          </w:p>
        </w:tc>
        <w:tc>
          <w:tcPr>
            <w:tcW w:w="1278" w:type="dxa"/>
            <w:gridSpan w:val="2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sz w:val="24"/>
              </w:rPr>
              <w:t>82</w:t>
            </w:r>
          </w:p>
        </w:tc>
        <w:tc>
          <w:tcPr>
            <w:tcW w:w="2707" w:type="dxa"/>
            <w:gridSpan w:val="4"/>
            <w:vMerge w:val="restart"/>
            <w:vAlign w:val="center"/>
          </w:tcPr>
          <w:p w:rsidR="00C80650" w:rsidRPr="00665CFA" w:rsidRDefault="00C80650" w:rsidP="00270679">
            <w:pPr>
              <w:jc w:val="center"/>
              <w:rPr>
                <w:szCs w:val="21"/>
              </w:rPr>
            </w:pPr>
            <w:r w:rsidRPr="00665CFA">
              <w:rPr>
                <w:rFonts w:hint="eastAsia"/>
                <w:spacing w:val="-20"/>
                <w:szCs w:val="21"/>
              </w:rPr>
              <w:t>计算机水平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 w:rsidRPr="00665CFA">
              <w:rPr>
                <w:rFonts w:hint="eastAsia"/>
                <w:sz w:val="24"/>
              </w:rPr>
              <w:t>合格</w:t>
            </w:r>
          </w:p>
        </w:tc>
        <w:tc>
          <w:tcPr>
            <w:tcW w:w="722" w:type="dxa"/>
            <w:vMerge/>
            <w:vAlign w:val="bottom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righ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21" w:type="dxa"/>
            <w:gridSpan w:val="5"/>
            <w:vMerge/>
            <w:tcBorders>
              <w:lef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580"/>
          <w:jc w:val="center"/>
        </w:trPr>
        <w:tc>
          <w:tcPr>
            <w:tcW w:w="1333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distribute"/>
              <w:rPr>
                <w:szCs w:val="21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707" w:type="dxa"/>
            <w:gridSpan w:val="4"/>
            <w:vMerge/>
            <w:vAlign w:val="center"/>
          </w:tcPr>
          <w:p w:rsidR="00C80650" w:rsidRPr="00665CFA" w:rsidRDefault="00C80650" w:rsidP="00270679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35" w:right="-73"/>
              <w:jc w:val="center"/>
              <w:rPr>
                <w:sz w:val="24"/>
              </w:rPr>
            </w:pPr>
          </w:p>
        </w:tc>
        <w:tc>
          <w:tcPr>
            <w:tcW w:w="722" w:type="dxa"/>
            <w:vMerge/>
            <w:vAlign w:val="bottom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 w:val="24"/>
              </w:rPr>
            </w:pPr>
            <w:r w:rsidRPr="00665CFA">
              <w:rPr>
                <w:sz w:val="24"/>
              </w:rPr>
              <w:t>2015</w:t>
            </w:r>
          </w:p>
        </w:tc>
        <w:tc>
          <w:tcPr>
            <w:tcW w:w="1045" w:type="dxa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544</w:t>
            </w:r>
          </w:p>
        </w:tc>
        <w:tc>
          <w:tcPr>
            <w:tcW w:w="1763" w:type="dxa"/>
            <w:gridSpan w:val="3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righ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21" w:type="dxa"/>
            <w:gridSpan w:val="5"/>
            <w:vMerge/>
            <w:tcBorders>
              <w:lef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284"/>
          <w:jc w:val="center"/>
        </w:trPr>
        <w:tc>
          <w:tcPr>
            <w:tcW w:w="1333" w:type="dxa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distribute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最高学历</w:t>
            </w:r>
          </w:p>
        </w:tc>
        <w:tc>
          <w:tcPr>
            <w:tcW w:w="1278" w:type="dxa"/>
            <w:gridSpan w:val="2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 w:val="24"/>
              </w:rPr>
              <w:t>本科</w:t>
            </w:r>
          </w:p>
        </w:tc>
        <w:tc>
          <w:tcPr>
            <w:tcW w:w="2707" w:type="dxa"/>
            <w:gridSpan w:val="4"/>
            <w:vMerge w:val="restart"/>
            <w:vAlign w:val="center"/>
          </w:tcPr>
          <w:p w:rsidR="00C80650" w:rsidRPr="00665CFA" w:rsidRDefault="00C80650" w:rsidP="00270679">
            <w:pPr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 w:rsidRPr="00665CFA">
              <w:rPr>
                <w:rFonts w:hint="eastAsia"/>
                <w:sz w:val="24"/>
              </w:rPr>
              <w:t>硕士</w:t>
            </w:r>
          </w:p>
        </w:tc>
        <w:tc>
          <w:tcPr>
            <w:tcW w:w="722" w:type="dxa"/>
            <w:vMerge/>
            <w:vAlign w:val="bottom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righ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21" w:type="dxa"/>
            <w:gridSpan w:val="5"/>
            <w:vMerge/>
            <w:tcBorders>
              <w:lef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C80650" w:rsidRPr="00665CFA" w:rsidTr="00DA02C7">
        <w:trPr>
          <w:trHeight w:val="580"/>
          <w:jc w:val="center"/>
        </w:trPr>
        <w:tc>
          <w:tcPr>
            <w:tcW w:w="1333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distribute"/>
              <w:rPr>
                <w:szCs w:val="21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707" w:type="dxa"/>
            <w:gridSpan w:val="4"/>
            <w:vMerge/>
            <w:vAlign w:val="center"/>
          </w:tcPr>
          <w:p w:rsidR="00C80650" w:rsidRPr="00665CFA" w:rsidRDefault="00C80650" w:rsidP="00270679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35" w:right="-73"/>
              <w:jc w:val="center"/>
              <w:rPr>
                <w:sz w:val="24"/>
              </w:rPr>
            </w:pPr>
          </w:p>
        </w:tc>
        <w:tc>
          <w:tcPr>
            <w:tcW w:w="722" w:type="dxa"/>
            <w:vMerge/>
            <w:vAlign w:val="bottom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Align w:val="center"/>
          </w:tcPr>
          <w:p w:rsidR="00C80650" w:rsidRPr="00665CFA" w:rsidRDefault="00C80650" w:rsidP="00DA02C7">
            <w:pPr>
              <w:jc w:val="center"/>
              <w:rPr>
                <w:sz w:val="24"/>
              </w:rPr>
            </w:pPr>
            <w:r w:rsidRPr="00665CFA">
              <w:rPr>
                <w:sz w:val="24"/>
              </w:rPr>
              <w:t>2016</w:t>
            </w:r>
          </w:p>
        </w:tc>
        <w:tc>
          <w:tcPr>
            <w:tcW w:w="1045" w:type="dxa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512</w:t>
            </w:r>
          </w:p>
        </w:tc>
        <w:tc>
          <w:tcPr>
            <w:tcW w:w="1763" w:type="dxa"/>
            <w:gridSpan w:val="3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21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C80650" w:rsidRPr="00665CFA" w:rsidTr="00DA02C7">
        <w:trPr>
          <w:trHeight w:val="284"/>
          <w:jc w:val="center"/>
        </w:trPr>
        <w:tc>
          <w:tcPr>
            <w:tcW w:w="1333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07" w:type="dxa"/>
            <w:gridSpan w:val="4"/>
            <w:vMerge/>
            <w:vAlign w:val="center"/>
          </w:tcPr>
          <w:p w:rsidR="00C80650" w:rsidRPr="00665CFA" w:rsidRDefault="00C80650" w:rsidP="00270679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vAlign w:val="bottom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2017</w:t>
            </w:r>
          </w:p>
        </w:tc>
        <w:tc>
          <w:tcPr>
            <w:tcW w:w="1045" w:type="dxa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512</w:t>
            </w:r>
          </w:p>
        </w:tc>
        <w:tc>
          <w:tcPr>
            <w:tcW w:w="1763" w:type="dxa"/>
            <w:gridSpan w:val="3"/>
            <w:vMerge w:val="restart"/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216</w:t>
            </w:r>
          </w:p>
        </w:tc>
        <w:tc>
          <w:tcPr>
            <w:tcW w:w="7634" w:type="dxa"/>
            <w:gridSpan w:val="9"/>
            <w:vMerge w:val="restart"/>
            <w:tcBorders>
              <w:top w:val="single" w:sz="4" w:space="0" w:color="000000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任　教　课　程</w:t>
            </w: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C80650" w:rsidRPr="00665CFA" w:rsidTr="00DA02C7">
        <w:trPr>
          <w:trHeight w:val="280"/>
          <w:jc w:val="center"/>
        </w:trPr>
        <w:tc>
          <w:tcPr>
            <w:tcW w:w="1333" w:type="dxa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Chars="-27" w:left="-57" w:rightChars="-25" w:right="-53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现从事专业</w:t>
            </w:r>
          </w:p>
        </w:tc>
        <w:tc>
          <w:tcPr>
            <w:tcW w:w="1278" w:type="dxa"/>
            <w:gridSpan w:val="2"/>
            <w:vMerge w:val="restart"/>
            <w:vAlign w:val="center"/>
          </w:tcPr>
          <w:p w:rsidR="00C80650" w:rsidRPr="00665CFA" w:rsidRDefault="00C80650" w:rsidP="00270679">
            <w:pPr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会计</w:t>
            </w:r>
          </w:p>
        </w:tc>
        <w:tc>
          <w:tcPr>
            <w:tcW w:w="2707" w:type="dxa"/>
            <w:gridSpan w:val="4"/>
            <w:vMerge w:val="restart"/>
            <w:vAlign w:val="center"/>
          </w:tcPr>
          <w:p w:rsidR="00C80650" w:rsidRPr="00665CFA" w:rsidRDefault="00C80650" w:rsidP="00270679">
            <w:pPr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 w:rsidRPr="00665CFA">
              <w:rPr>
                <w:rFonts w:hint="eastAsia"/>
                <w:sz w:val="24"/>
              </w:rPr>
              <w:t>否</w:t>
            </w:r>
          </w:p>
        </w:tc>
        <w:tc>
          <w:tcPr>
            <w:tcW w:w="722" w:type="dxa"/>
            <w:vMerge/>
            <w:vAlign w:val="bottom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bottom w:val="single" w:sz="4" w:space="0" w:color="000000"/>
            </w:tcBorders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bottom w:val="single" w:sz="4" w:space="0" w:color="000000"/>
            </w:tcBorders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bottom w:val="single" w:sz="4" w:space="0" w:color="000000"/>
            </w:tcBorders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</w:p>
        </w:tc>
        <w:tc>
          <w:tcPr>
            <w:tcW w:w="7634" w:type="dxa"/>
            <w:gridSpan w:val="9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280"/>
          <w:jc w:val="center"/>
        </w:trPr>
        <w:tc>
          <w:tcPr>
            <w:tcW w:w="1333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C80650" w:rsidRPr="00665CFA" w:rsidRDefault="00C80650" w:rsidP="00270679">
            <w:pPr>
              <w:jc w:val="center"/>
              <w:rPr>
                <w:szCs w:val="21"/>
              </w:rPr>
            </w:pPr>
          </w:p>
        </w:tc>
        <w:tc>
          <w:tcPr>
            <w:tcW w:w="2707" w:type="dxa"/>
            <w:gridSpan w:val="4"/>
            <w:vMerge/>
            <w:vAlign w:val="center"/>
          </w:tcPr>
          <w:p w:rsidR="00C80650" w:rsidRPr="00665CFA" w:rsidRDefault="00C80650" w:rsidP="00270679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vAlign w:val="bottom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000000"/>
            </w:tcBorders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2018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</w:tcBorders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68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</w:tcBorders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704</w:t>
            </w:r>
          </w:p>
        </w:tc>
        <w:tc>
          <w:tcPr>
            <w:tcW w:w="1763" w:type="dxa"/>
            <w:gridSpan w:val="3"/>
            <w:vMerge w:val="restart"/>
            <w:tcBorders>
              <w:top w:val="single" w:sz="4" w:space="0" w:color="000000"/>
            </w:tcBorders>
            <w:vAlign w:val="center"/>
          </w:tcPr>
          <w:p w:rsidR="00C80650" w:rsidRPr="00665CFA" w:rsidRDefault="00C80650" w:rsidP="00DA02C7">
            <w:pPr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216</w:t>
            </w:r>
          </w:p>
        </w:tc>
        <w:tc>
          <w:tcPr>
            <w:tcW w:w="7634" w:type="dxa"/>
            <w:gridSpan w:val="9"/>
            <w:vMerge w:val="restart"/>
            <w:vAlign w:val="center"/>
          </w:tcPr>
          <w:p w:rsidR="00C80650" w:rsidRPr="00665CFA" w:rsidRDefault="00C80650" w:rsidP="00DA02C7">
            <w:pPr>
              <w:spacing w:line="280" w:lineRule="exact"/>
              <w:rPr>
                <w:szCs w:val="21"/>
              </w:rPr>
            </w:pPr>
            <w:r w:rsidRPr="00665CFA">
              <w:rPr>
                <w:rFonts w:ascii="宋体" w:hint="eastAsia"/>
                <w:szCs w:val="21"/>
              </w:rPr>
              <w:t>《会计制度设计》《基础会计》、《财务管理》、《财务软件操作实务》、《</w:t>
            </w:r>
            <w:r>
              <w:rPr>
                <w:rFonts w:ascii="宋体" w:hint="eastAsia"/>
                <w:szCs w:val="21"/>
              </w:rPr>
              <w:t>出纳实务》、《财务会计》、《初级会计实务》、</w:t>
            </w:r>
            <w:r w:rsidRPr="00665CFA">
              <w:rPr>
                <w:rFonts w:ascii="宋体" w:hint="eastAsia"/>
                <w:szCs w:val="21"/>
              </w:rPr>
              <w:t>《会计模拟实训》</w:t>
            </w: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467"/>
          <w:jc w:val="center"/>
        </w:trPr>
        <w:tc>
          <w:tcPr>
            <w:tcW w:w="5318" w:type="dxa"/>
            <w:gridSpan w:val="7"/>
            <w:vAlign w:val="center"/>
          </w:tcPr>
          <w:p w:rsidR="00C80650" w:rsidRPr="00665CFA" w:rsidRDefault="00C80650" w:rsidP="00370AAC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vAlign w:val="center"/>
          </w:tcPr>
          <w:p w:rsidR="00C80650" w:rsidRPr="00665CFA" w:rsidRDefault="00C80650" w:rsidP="00370AAC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毕业时间</w:t>
            </w:r>
          </w:p>
        </w:tc>
        <w:tc>
          <w:tcPr>
            <w:tcW w:w="722" w:type="dxa"/>
            <w:vMerge/>
            <w:vAlign w:val="bottom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34" w:type="dxa"/>
            <w:gridSpan w:val="9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312"/>
          <w:jc w:val="center"/>
        </w:trPr>
        <w:tc>
          <w:tcPr>
            <w:tcW w:w="5318" w:type="dxa"/>
            <w:gridSpan w:val="7"/>
            <w:vMerge w:val="restart"/>
            <w:vAlign w:val="center"/>
          </w:tcPr>
          <w:p w:rsidR="00C80650" w:rsidRPr="00665CFA" w:rsidRDefault="00C80650" w:rsidP="00370AAC">
            <w:pPr>
              <w:widowControl/>
              <w:ind w:leftChars="-51" w:left="-16" w:rightChars="-51" w:right="-107" w:hangingChars="38" w:hanging="91"/>
              <w:jc w:val="center"/>
              <w:rPr>
                <w:sz w:val="24"/>
              </w:rPr>
            </w:pPr>
            <w:r w:rsidRPr="00665CFA">
              <w:rPr>
                <w:rFonts w:hint="eastAsia"/>
                <w:sz w:val="24"/>
              </w:rPr>
              <w:t>中南大学</w:t>
            </w:r>
            <w:r w:rsidRPr="00665CFA">
              <w:rPr>
                <w:sz w:val="24"/>
              </w:rPr>
              <w:t xml:space="preserve"> </w:t>
            </w:r>
            <w:r w:rsidRPr="00665CFA">
              <w:rPr>
                <w:rFonts w:hint="eastAsia"/>
                <w:sz w:val="24"/>
              </w:rPr>
              <w:t>工商管理</w:t>
            </w:r>
          </w:p>
        </w:tc>
        <w:tc>
          <w:tcPr>
            <w:tcW w:w="1449" w:type="dxa"/>
            <w:gridSpan w:val="2"/>
            <w:vMerge w:val="restart"/>
            <w:vAlign w:val="center"/>
          </w:tcPr>
          <w:p w:rsidR="00C80650" w:rsidRPr="00665CFA" w:rsidRDefault="00C80650" w:rsidP="00370AAC">
            <w:pPr>
              <w:widowControl/>
              <w:ind w:leftChars="-51" w:left="-16" w:rightChars="-51" w:right="-107" w:hangingChars="38" w:hanging="91"/>
              <w:jc w:val="center"/>
              <w:rPr>
                <w:sz w:val="24"/>
              </w:rPr>
            </w:pPr>
            <w:r w:rsidRPr="00665CFA">
              <w:rPr>
                <w:sz w:val="24"/>
              </w:rPr>
              <w:t>2007</w:t>
            </w:r>
            <w:r w:rsidRPr="00665CFA">
              <w:rPr>
                <w:rFonts w:hint="eastAsia"/>
                <w:sz w:val="24"/>
              </w:rPr>
              <w:t>年</w:t>
            </w:r>
          </w:p>
        </w:tc>
        <w:tc>
          <w:tcPr>
            <w:tcW w:w="722" w:type="dxa"/>
            <w:vMerge/>
            <w:vAlign w:val="bottom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34" w:type="dxa"/>
            <w:gridSpan w:val="9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280"/>
          <w:jc w:val="center"/>
        </w:trPr>
        <w:tc>
          <w:tcPr>
            <w:tcW w:w="5318" w:type="dxa"/>
            <w:gridSpan w:val="7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科</w:t>
            </w: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proofErr w:type="gramStart"/>
            <w:r w:rsidRPr="00665CFA">
              <w:rPr>
                <w:rFonts w:hint="eastAsia"/>
                <w:szCs w:val="21"/>
              </w:rPr>
              <w:t>研</w:t>
            </w:r>
            <w:proofErr w:type="gramEnd"/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工</w:t>
            </w: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作</w:t>
            </w:r>
          </w:p>
        </w:tc>
        <w:tc>
          <w:tcPr>
            <w:tcW w:w="1195" w:type="dxa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27</w:t>
            </w:r>
          </w:p>
        </w:tc>
        <w:tc>
          <w:tcPr>
            <w:tcW w:w="7312" w:type="dxa"/>
            <w:gridSpan w:val="9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专（译）著、国家级规划教材、省级规划教材数</w:t>
            </w:r>
          </w:p>
        </w:tc>
        <w:tc>
          <w:tcPr>
            <w:tcW w:w="2085" w:type="dxa"/>
            <w:gridSpan w:val="3"/>
            <w:vMerge w:val="restart"/>
            <w:tcBorders>
              <w:top w:val="nil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2" w:type="dxa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科研部门审核意见（盖章）</w:t>
            </w: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科研部门审核人签名：</w:t>
            </w: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280"/>
          <w:jc w:val="center"/>
        </w:trPr>
        <w:tc>
          <w:tcPr>
            <w:tcW w:w="6767" w:type="dxa"/>
            <w:gridSpan w:val="9"/>
            <w:vMerge w:val="restart"/>
            <w:vAlign w:val="center"/>
          </w:tcPr>
          <w:p w:rsidR="00C80650" w:rsidRPr="00665CFA" w:rsidRDefault="00C80650" w:rsidP="00370AAC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5" w:type="dxa"/>
            <w:gridSpan w:val="3"/>
            <w:vMerge/>
            <w:tcBorders>
              <w:top w:val="nil"/>
            </w:tcBorders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280"/>
          <w:jc w:val="center"/>
        </w:trPr>
        <w:tc>
          <w:tcPr>
            <w:tcW w:w="6767" w:type="dxa"/>
            <w:gridSpan w:val="9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0" w:type="dxa"/>
            <w:gridSpan w:val="15"/>
            <w:vMerge w:val="restart"/>
            <w:vAlign w:val="center"/>
          </w:tcPr>
          <w:tbl>
            <w:tblPr>
              <w:tblW w:w="12459" w:type="dxa"/>
              <w:jc w:val="center"/>
              <w:tblBorders>
                <w:top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82"/>
              <w:gridCol w:w="666"/>
              <w:gridCol w:w="1565"/>
              <w:gridCol w:w="1081"/>
              <w:gridCol w:w="2927"/>
              <w:gridCol w:w="721"/>
              <w:gridCol w:w="1081"/>
              <w:gridCol w:w="1036"/>
            </w:tblGrid>
            <w:tr w:rsidR="00C80650" w:rsidRPr="00665CFA" w:rsidTr="00DA02C7">
              <w:trPr>
                <w:trHeight w:val="262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00" w:lineRule="exact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r w:rsidRPr="00665CFA">
                    <w:rPr>
                      <w:rFonts w:ascii="Arial" w:hAnsi="Arial" w:cs="Arial" w:hint="eastAsia"/>
                      <w:kern w:val="0"/>
                      <w:sz w:val="18"/>
                      <w:szCs w:val="18"/>
                    </w:rPr>
                    <w:t>论文或论著名称</w:t>
                  </w: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00" w:lineRule="exact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r w:rsidRPr="00665CFA">
                    <w:rPr>
                      <w:rFonts w:ascii="Arial" w:hAnsi="Arial" w:cs="Arial" w:hint="eastAsia"/>
                      <w:kern w:val="0"/>
                      <w:sz w:val="18"/>
                      <w:szCs w:val="18"/>
                    </w:rPr>
                    <w:t>排名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00" w:lineRule="exact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r w:rsidRPr="00665CFA">
                    <w:rPr>
                      <w:rFonts w:ascii="Arial" w:hAnsi="Arial" w:cs="Arial" w:hint="eastAsia"/>
                      <w:kern w:val="0"/>
                      <w:sz w:val="18"/>
                      <w:szCs w:val="18"/>
                    </w:rPr>
                    <w:t>刊物名称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tabs>
                      <w:tab w:val="left" w:pos="1420"/>
                    </w:tabs>
                    <w:snapToGrid w:val="0"/>
                    <w:spacing w:line="200" w:lineRule="exact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r w:rsidRPr="00665CFA">
                    <w:rPr>
                      <w:rFonts w:ascii="Arial" w:hAnsi="Arial" w:cs="Arial" w:hint="eastAsia"/>
                      <w:kern w:val="0"/>
                      <w:sz w:val="18"/>
                      <w:szCs w:val="18"/>
                    </w:rPr>
                    <w:t>发表时间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00" w:lineRule="exact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r w:rsidRPr="00665CFA">
                    <w:rPr>
                      <w:rFonts w:ascii="Arial" w:hAnsi="Arial" w:cs="Arial" w:hint="eastAsia"/>
                      <w:kern w:val="0"/>
                      <w:sz w:val="18"/>
                      <w:szCs w:val="18"/>
                    </w:rPr>
                    <w:t>论文或论著名称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00" w:lineRule="exact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r w:rsidRPr="00665CFA">
                    <w:rPr>
                      <w:rFonts w:ascii="Arial" w:hAnsi="Arial" w:cs="Arial" w:hint="eastAsia"/>
                      <w:kern w:val="0"/>
                      <w:sz w:val="18"/>
                      <w:szCs w:val="18"/>
                    </w:rPr>
                    <w:t>排名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00" w:lineRule="exact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r w:rsidRPr="00665CFA">
                    <w:rPr>
                      <w:rFonts w:ascii="Arial" w:hAnsi="Arial" w:cs="Arial" w:hint="eastAsia"/>
                      <w:kern w:val="0"/>
                      <w:sz w:val="18"/>
                      <w:szCs w:val="18"/>
                    </w:rPr>
                    <w:t>刊物名称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tabs>
                      <w:tab w:val="left" w:pos="1420"/>
                    </w:tabs>
                    <w:snapToGrid w:val="0"/>
                    <w:spacing w:line="200" w:lineRule="exact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r w:rsidRPr="00665CFA">
                    <w:rPr>
                      <w:rFonts w:ascii="Arial" w:hAnsi="Arial" w:cs="Arial" w:hint="eastAsia"/>
                      <w:kern w:val="0"/>
                      <w:sz w:val="18"/>
                      <w:szCs w:val="18"/>
                    </w:rPr>
                    <w:t>发表时间</w:t>
                  </w:r>
                </w:p>
              </w:tc>
            </w:tr>
            <w:tr w:rsidR="00C80650" w:rsidRPr="00665CFA" w:rsidTr="00DA02C7">
              <w:trPr>
                <w:trHeight w:val="442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proofErr w:type="gramStart"/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基于微课视角</w:t>
                  </w:r>
                  <w:proofErr w:type="gramEnd"/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的会计专业教学改革探索</w:t>
                  </w: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中国管理信息化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2018.11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7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基于</w:t>
                    </w:r>
                    <w:r w:rsidR="00C80650" w:rsidRPr="00665CFA">
                      <w:rPr>
                        <w:rFonts w:ascii="宋体" w:hAnsi="宋体"/>
                        <w:sz w:val="18"/>
                        <w:szCs w:val="18"/>
                      </w:rPr>
                      <w:t>MOOC</w:t>
                    </w:r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模式的高职会计专业教学改革探索</w:t>
                    </w:r>
                  </w:hyperlink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8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产业与科技论坛</w:t>
                    </w:r>
                  </w:hyperlink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2017</w:t>
                  </w: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．</w:t>
                  </w: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9</w:t>
                  </w:r>
                </w:p>
              </w:tc>
            </w:tr>
            <w:tr w:rsidR="00C80650" w:rsidRPr="00665CFA" w:rsidTr="00DA02C7">
              <w:trPr>
                <w:trHeight w:val="214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9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基于</w:t>
                    </w:r>
                    <w:r w:rsidR="00C80650" w:rsidRPr="00665CFA">
                      <w:rPr>
                        <w:rFonts w:ascii="宋体" w:hAnsi="宋体"/>
                        <w:sz w:val="18"/>
                        <w:szCs w:val="18"/>
                      </w:rPr>
                      <w:t>VBSE</w:t>
                    </w:r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模式的经管类专业实践教学体系构建</w:t>
                    </w:r>
                  </w:hyperlink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10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中国管理信息化</w:t>
                    </w:r>
                  </w:hyperlink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2017</w:t>
                  </w: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．</w:t>
                  </w: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11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基于互联网的高职会计专业实训基地建设研究</w:t>
                    </w:r>
                  </w:hyperlink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12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产业与科技论坛</w:t>
                    </w:r>
                  </w:hyperlink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2017</w:t>
                  </w: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．</w:t>
                  </w: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8</w:t>
                  </w:r>
                </w:p>
              </w:tc>
            </w:tr>
            <w:tr w:rsidR="00C80650" w:rsidRPr="00665CFA" w:rsidTr="00DA02C7">
              <w:trPr>
                <w:trHeight w:val="214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会计专业实践性教学改革探讨</w:t>
                  </w: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职业时空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2014.8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13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多维互动教学法在高职院校经管类课程中应用研究</w:t>
                    </w:r>
                  </w:hyperlink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14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产业与科技论坛</w:t>
                    </w:r>
                  </w:hyperlink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2017</w:t>
                  </w: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．</w:t>
                  </w: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9</w:t>
                  </w:r>
                </w:p>
              </w:tc>
            </w:tr>
            <w:tr w:rsidR="00C80650" w:rsidRPr="00665CFA" w:rsidTr="00DA02C7">
              <w:trPr>
                <w:trHeight w:val="214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高职会计专业课程体系改革研究与实践</w:t>
                  </w: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15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管理观察</w:t>
                    </w:r>
                  </w:hyperlink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2017</w:t>
                  </w: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．</w:t>
                  </w: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16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高职会计专业实施导师制的探索与思考</w:t>
                    </w:r>
                  </w:hyperlink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17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财会学习</w:t>
                    </w:r>
                  </w:hyperlink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2017</w:t>
                  </w: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．</w:t>
                  </w: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8</w:t>
                  </w:r>
                </w:p>
              </w:tc>
            </w:tr>
            <w:tr w:rsidR="00C80650" w:rsidRPr="00665CFA" w:rsidTr="00DA02C7">
              <w:trPr>
                <w:trHeight w:val="214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18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基于翻转课堂的高职会计专业实训课程教学改革探究</w:t>
                    </w:r>
                  </w:hyperlink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新课程研究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2017</w:t>
                  </w: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．</w:t>
                  </w: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19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基于</w:t>
                    </w:r>
                    <w:r w:rsidR="00C80650" w:rsidRPr="00665CFA">
                      <w:rPr>
                        <w:rFonts w:ascii="宋体" w:hAnsi="宋体"/>
                        <w:sz w:val="18"/>
                        <w:szCs w:val="18"/>
                      </w:rPr>
                      <w:t>PBL</w:t>
                    </w:r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教学模式高职经管类专业实践教学探索</w:t>
                    </w:r>
                  </w:hyperlink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20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财会学习</w:t>
                    </w:r>
                  </w:hyperlink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2017</w:t>
                  </w: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．</w:t>
                  </w: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9</w:t>
                  </w:r>
                </w:p>
              </w:tc>
            </w:tr>
            <w:tr w:rsidR="00C80650" w:rsidRPr="00665CFA" w:rsidTr="00DA02C7">
              <w:trPr>
                <w:trHeight w:val="214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21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高职院校会计专业教学改革研究</w:t>
                    </w:r>
                  </w:hyperlink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22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中国校外教育</w:t>
                    </w:r>
                  </w:hyperlink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2017</w:t>
                  </w: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．</w:t>
                  </w: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23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创新高职学生政治思想教育工作探析</w:t>
                    </w:r>
                  </w:hyperlink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24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文教资料</w:t>
                    </w:r>
                  </w:hyperlink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2017</w:t>
                  </w: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．</w:t>
                  </w: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3</w:t>
                  </w:r>
                </w:p>
              </w:tc>
            </w:tr>
            <w:tr w:rsidR="00C80650" w:rsidRPr="00665CFA" w:rsidTr="00DA02C7">
              <w:trPr>
                <w:trHeight w:val="214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25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现代学徒制在高职会计专业教学改革中应用研究</w:t>
                    </w:r>
                  </w:hyperlink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26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中国市场</w:t>
                    </w:r>
                  </w:hyperlink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2017</w:t>
                  </w: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．</w:t>
                  </w: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高职会计专业毕业设计教学改革的实践与探索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教师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2018.7</w:t>
                  </w:r>
                </w:p>
              </w:tc>
            </w:tr>
            <w:tr w:rsidR="00C80650" w:rsidRPr="00665CFA" w:rsidTr="00DA02C7">
              <w:trPr>
                <w:trHeight w:val="71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00" w:lineRule="exact"/>
                    <w:rPr>
                      <w:rFonts w:ascii="宋体"/>
                      <w:sz w:val="18"/>
                      <w:szCs w:val="18"/>
                    </w:rPr>
                  </w:pPr>
                  <w:bookmarkStart w:id="0" w:name="OLE_LINK2"/>
                  <w:bookmarkStart w:id="1" w:name="OLE_LINK1"/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基于任务驱动教学法高职会计专业教学改革探析</w:t>
                  </w:r>
                  <w:bookmarkEnd w:id="0"/>
                  <w:bookmarkEnd w:id="1"/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00" w:lineRule="exact"/>
                    <w:rPr>
                      <w:rFonts w:ascii="宋体" w:cs="Arial"/>
                      <w:kern w:val="0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00" w:lineRule="exact"/>
                    <w:rPr>
                      <w:rFonts w:ascii="宋体" w:cs="Arial"/>
                      <w:kern w:val="0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产业与科技论坛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00" w:lineRule="exact"/>
                    <w:rPr>
                      <w:rFonts w:ascii="宋体" w:cs="Arial"/>
                      <w:kern w:val="0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2018.9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信息化背景下高职会计专业教学改革的路径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教育现代化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2018.8</w:t>
                  </w:r>
                </w:p>
              </w:tc>
            </w:tr>
            <w:tr w:rsidR="00C80650" w:rsidRPr="00665CFA" w:rsidTr="00DA02C7">
              <w:trPr>
                <w:trHeight w:val="249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中小企业成本管理问题及对策</w:t>
                  </w: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财会研究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2014.7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就业视角下高职会计专业教学改革实践与探索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财会学习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2018.8</w:t>
                  </w:r>
                </w:p>
              </w:tc>
            </w:tr>
            <w:tr w:rsidR="00C80650" w:rsidRPr="00665CFA" w:rsidTr="00DA02C7">
              <w:trPr>
                <w:trHeight w:val="249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汉寿县新农村建设发展模式研究</w:t>
                  </w: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农业科技通讯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2015.4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技能竞赛视角下高职会计专业建设和教学改革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人力资源管理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2018.7</w:t>
                  </w:r>
                </w:p>
              </w:tc>
            </w:tr>
            <w:tr w:rsidR="00C80650" w:rsidRPr="00665CFA" w:rsidTr="00DA02C7">
              <w:trPr>
                <w:trHeight w:val="249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中小企业融资障碍及其对策研究</w:t>
                  </w: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湖北经济学院学报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2009.12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校企合作视角下高职会计专业教学改革研究与实践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教师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2018.9</w:t>
                  </w:r>
                </w:p>
              </w:tc>
            </w:tr>
            <w:tr w:rsidR="00C80650" w:rsidRPr="00665CFA" w:rsidTr="00DA02C7">
              <w:trPr>
                <w:trHeight w:val="249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企业应收账款管理研究</w:t>
                  </w: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第一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合作经济与科技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2015.3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创新高职会计专业职业素养培育途径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现代职业教育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2018.8</w:t>
                  </w:r>
                </w:p>
              </w:tc>
            </w:tr>
            <w:tr w:rsidR="00C80650" w:rsidRPr="00665CFA" w:rsidTr="00DA02C7">
              <w:trPr>
                <w:trHeight w:val="249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企业内部控制制度论析</w:t>
                  </w: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E2683E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hyperlink r:id="rId27" w:tgtFrame="_blank" w:history="1">
                    <w:r w:rsidR="00C80650" w:rsidRPr="00665CFA">
                      <w:rPr>
                        <w:rFonts w:ascii="宋体" w:hAnsi="宋体" w:hint="eastAsia"/>
                        <w:sz w:val="18"/>
                        <w:szCs w:val="18"/>
                      </w:rPr>
                      <w:t>经济研究导刊</w:t>
                    </w:r>
                  </w:hyperlink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2009.11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基于“四位一体”高职会计专业教育改革研究与实践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人力资源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snapToGrid w:val="0"/>
                    <w:spacing w:line="240" w:lineRule="atLeast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2018.8</w:t>
                  </w:r>
                </w:p>
              </w:tc>
            </w:tr>
            <w:tr w:rsidR="00C80650" w:rsidRPr="00665CFA" w:rsidTr="00DA02C7">
              <w:trPr>
                <w:trHeight w:val="249"/>
                <w:jc w:val="center"/>
              </w:trPr>
              <w:tc>
                <w:tcPr>
                  <w:tcW w:w="33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270679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中小企业融资创新研究</w:t>
                  </w: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270679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第一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80650" w:rsidRPr="00665CFA" w:rsidRDefault="00C80650" w:rsidP="00270679">
                  <w:pPr>
                    <w:widowControl/>
                    <w:snapToGrid w:val="0"/>
                    <w:spacing w:line="24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 w:hint="eastAsia"/>
                      <w:sz w:val="18"/>
                      <w:szCs w:val="18"/>
                    </w:rPr>
                    <w:t>合作经济与科技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270679">
                  <w:pPr>
                    <w:widowControl/>
                    <w:snapToGrid w:val="0"/>
                    <w:spacing w:line="240" w:lineRule="atLeast"/>
                    <w:rPr>
                      <w:rFonts w:ascii="宋体" w:hAnsi="宋体"/>
                      <w:sz w:val="18"/>
                      <w:szCs w:val="18"/>
                    </w:rPr>
                  </w:pPr>
                  <w:r w:rsidRPr="00665CFA">
                    <w:rPr>
                      <w:rFonts w:ascii="宋体" w:hAnsi="宋体"/>
                      <w:sz w:val="18"/>
                      <w:szCs w:val="18"/>
                    </w:rPr>
                    <w:t>2016.7</w:t>
                  </w:r>
                </w:p>
              </w:tc>
              <w:tc>
                <w:tcPr>
                  <w:tcW w:w="2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270679">
                  <w:pPr>
                    <w:widowControl/>
                    <w:snapToGrid w:val="0"/>
                    <w:spacing w:line="200" w:lineRule="exact"/>
                    <w:rPr>
                      <w:rFonts w:ascii="宋体" w:cs="Arial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270679">
                  <w:pPr>
                    <w:spacing w:line="360" w:lineRule="atLeast"/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270679">
                  <w:pPr>
                    <w:widowControl/>
                    <w:snapToGrid w:val="0"/>
                    <w:spacing w:line="200" w:lineRule="exact"/>
                    <w:rPr>
                      <w:rFonts w:ascii="宋体" w:cs="Arial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0650" w:rsidRPr="00665CFA" w:rsidRDefault="00C80650" w:rsidP="00270679">
                  <w:pPr>
                    <w:widowControl/>
                    <w:snapToGrid w:val="0"/>
                    <w:spacing w:line="200" w:lineRule="exact"/>
                    <w:rPr>
                      <w:rFonts w:ascii="宋体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80650" w:rsidRPr="00665CFA" w:rsidRDefault="00C80650" w:rsidP="00A2607C">
            <w:pPr>
              <w:spacing w:line="280" w:lineRule="exact"/>
              <w:rPr>
                <w:szCs w:val="21"/>
              </w:rPr>
            </w:pPr>
          </w:p>
        </w:tc>
        <w:tc>
          <w:tcPr>
            <w:tcW w:w="124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341"/>
          <w:jc w:val="center"/>
        </w:trPr>
        <w:tc>
          <w:tcPr>
            <w:tcW w:w="1351" w:type="dxa"/>
            <w:gridSpan w:val="2"/>
            <w:vAlign w:val="center"/>
          </w:tcPr>
          <w:p w:rsidR="00C80650" w:rsidRPr="00665CFA" w:rsidRDefault="00C80650" w:rsidP="008616B6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2013</w:t>
            </w:r>
            <w:r w:rsidRPr="00665CFA">
              <w:rPr>
                <w:rFonts w:hint="eastAsia"/>
                <w:szCs w:val="21"/>
              </w:rPr>
              <w:t>年　度</w:t>
            </w:r>
          </w:p>
        </w:tc>
        <w:tc>
          <w:tcPr>
            <w:tcW w:w="1351" w:type="dxa"/>
            <w:gridSpan w:val="2"/>
            <w:vAlign w:val="center"/>
          </w:tcPr>
          <w:p w:rsidR="00C80650" w:rsidRPr="00665CFA" w:rsidRDefault="00C80650" w:rsidP="008616B6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2014</w:t>
            </w:r>
            <w:r w:rsidRPr="00665CFA">
              <w:rPr>
                <w:rFonts w:hint="eastAsia"/>
                <w:szCs w:val="21"/>
              </w:rPr>
              <w:t>年　度</w:t>
            </w:r>
          </w:p>
        </w:tc>
        <w:tc>
          <w:tcPr>
            <w:tcW w:w="1354" w:type="dxa"/>
            <w:vAlign w:val="center"/>
          </w:tcPr>
          <w:p w:rsidR="00C80650" w:rsidRPr="00665CFA" w:rsidRDefault="00C80650" w:rsidP="008616B6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2015</w:t>
            </w:r>
            <w:r w:rsidRPr="00665CFA"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gridSpan w:val="3"/>
            <w:vAlign w:val="center"/>
          </w:tcPr>
          <w:p w:rsidR="00C80650" w:rsidRPr="00665CFA" w:rsidRDefault="00C80650" w:rsidP="008616B6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2016</w:t>
            </w:r>
            <w:r w:rsidRPr="00665CFA">
              <w:rPr>
                <w:rFonts w:hint="eastAsia"/>
                <w:szCs w:val="21"/>
              </w:rPr>
              <w:t>年　度</w:t>
            </w:r>
          </w:p>
        </w:tc>
        <w:tc>
          <w:tcPr>
            <w:tcW w:w="1356" w:type="dxa"/>
            <w:vAlign w:val="center"/>
          </w:tcPr>
          <w:p w:rsidR="00C80650" w:rsidRPr="00665CFA" w:rsidRDefault="00C80650" w:rsidP="008616B6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2017</w:t>
            </w:r>
            <w:r w:rsidRPr="00665CFA">
              <w:rPr>
                <w:rFonts w:hint="eastAsia"/>
                <w:szCs w:val="21"/>
              </w:rPr>
              <w:t>年　度</w:t>
            </w:r>
          </w:p>
        </w:tc>
        <w:tc>
          <w:tcPr>
            <w:tcW w:w="72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0" w:type="dxa"/>
            <w:gridSpan w:val="15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24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323"/>
          <w:jc w:val="center"/>
        </w:trPr>
        <w:tc>
          <w:tcPr>
            <w:tcW w:w="1351" w:type="dxa"/>
            <w:gridSpan w:val="2"/>
            <w:vAlign w:val="center"/>
          </w:tcPr>
          <w:p w:rsidR="00C80650" w:rsidRPr="00665CFA" w:rsidRDefault="00C80650" w:rsidP="008616B6">
            <w:pPr>
              <w:widowControl/>
              <w:spacing w:line="200" w:lineRule="exact"/>
              <w:jc w:val="center"/>
              <w:rPr>
                <w:sz w:val="24"/>
              </w:rPr>
            </w:pPr>
            <w:r w:rsidRPr="00665CFA">
              <w:rPr>
                <w:rFonts w:hint="eastAsia"/>
                <w:sz w:val="24"/>
              </w:rPr>
              <w:t>合格</w:t>
            </w:r>
          </w:p>
        </w:tc>
        <w:tc>
          <w:tcPr>
            <w:tcW w:w="1351" w:type="dxa"/>
            <w:gridSpan w:val="2"/>
            <w:vAlign w:val="center"/>
          </w:tcPr>
          <w:p w:rsidR="00C80650" w:rsidRPr="00665CFA" w:rsidRDefault="00C80650" w:rsidP="008616B6">
            <w:pPr>
              <w:widowControl/>
              <w:spacing w:line="200" w:lineRule="exact"/>
              <w:jc w:val="center"/>
              <w:rPr>
                <w:sz w:val="24"/>
              </w:rPr>
            </w:pPr>
            <w:r w:rsidRPr="00665CFA">
              <w:rPr>
                <w:rFonts w:hint="eastAsia"/>
                <w:sz w:val="24"/>
              </w:rPr>
              <w:t>合格</w:t>
            </w:r>
          </w:p>
        </w:tc>
        <w:tc>
          <w:tcPr>
            <w:tcW w:w="1354" w:type="dxa"/>
            <w:vAlign w:val="center"/>
          </w:tcPr>
          <w:p w:rsidR="00C80650" w:rsidRPr="00665CFA" w:rsidRDefault="00C80650" w:rsidP="008616B6">
            <w:pPr>
              <w:widowControl/>
              <w:spacing w:line="200" w:lineRule="exact"/>
              <w:jc w:val="center"/>
              <w:rPr>
                <w:sz w:val="24"/>
              </w:rPr>
            </w:pPr>
            <w:r w:rsidRPr="00665CFA">
              <w:rPr>
                <w:rFonts w:hint="eastAsia"/>
                <w:sz w:val="24"/>
              </w:rPr>
              <w:t>合格</w:t>
            </w:r>
          </w:p>
        </w:tc>
        <w:tc>
          <w:tcPr>
            <w:tcW w:w="1355" w:type="dxa"/>
            <w:gridSpan w:val="3"/>
            <w:vAlign w:val="center"/>
          </w:tcPr>
          <w:p w:rsidR="00C80650" w:rsidRPr="00665CFA" w:rsidRDefault="00C80650" w:rsidP="008616B6">
            <w:pPr>
              <w:widowControl/>
              <w:spacing w:line="200" w:lineRule="exact"/>
              <w:jc w:val="center"/>
              <w:rPr>
                <w:sz w:val="24"/>
              </w:rPr>
            </w:pPr>
            <w:r w:rsidRPr="00665CFA">
              <w:rPr>
                <w:rFonts w:hint="eastAsia"/>
                <w:sz w:val="24"/>
              </w:rPr>
              <w:t>合格</w:t>
            </w:r>
          </w:p>
        </w:tc>
        <w:tc>
          <w:tcPr>
            <w:tcW w:w="1356" w:type="dxa"/>
            <w:vAlign w:val="center"/>
          </w:tcPr>
          <w:p w:rsidR="00C80650" w:rsidRPr="00665CFA" w:rsidRDefault="00C80650" w:rsidP="008616B6">
            <w:pPr>
              <w:widowControl/>
              <w:spacing w:line="200" w:lineRule="exact"/>
              <w:jc w:val="center"/>
              <w:rPr>
                <w:sz w:val="24"/>
              </w:rPr>
            </w:pPr>
            <w:r w:rsidRPr="00665CFA">
              <w:rPr>
                <w:rFonts w:hint="eastAsia"/>
                <w:sz w:val="24"/>
              </w:rPr>
              <w:t>合格</w:t>
            </w:r>
          </w:p>
        </w:tc>
        <w:tc>
          <w:tcPr>
            <w:tcW w:w="72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2410" w:type="dxa"/>
            <w:gridSpan w:val="15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570"/>
          <w:jc w:val="center"/>
        </w:trPr>
        <w:tc>
          <w:tcPr>
            <w:tcW w:w="6767" w:type="dxa"/>
            <w:gridSpan w:val="9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2410" w:type="dxa"/>
            <w:gridSpan w:val="15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5490"/>
          <w:jc w:val="center"/>
        </w:trPr>
        <w:tc>
          <w:tcPr>
            <w:tcW w:w="6767" w:type="dxa"/>
            <w:gridSpan w:val="9"/>
            <w:vMerge w:val="restart"/>
          </w:tcPr>
          <w:p w:rsidR="00C80650" w:rsidRPr="00665CFA" w:rsidRDefault="00C80650" w:rsidP="004905AB">
            <w:pPr>
              <w:spacing w:line="40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 w:hint="eastAsia"/>
                <w:sz w:val="24"/>
              </w:rPr>
              <w:t>工作经历</w:t>
            </w:r>
          </w:p>
          <w:p w:rsidR="00C80650" w:rsidRPr="00665CFA" w:rsidRDefault="00C80650" w:rsidP="004905AB">
            <w:pPr>
              <w:spacing w:line="40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/>
                <w:sz w:val="24"/>
              </w:rPr>
              <w:t xml:space="preserve">1994.12-2002.7   </w:t>
            </w:r>
            <w:r w:rsidRPr="00665CFA">
              <w:rPr>
                <w:rFonts w:ascii="宋体" w:hAnsi="宋体" w:hint="eastAsia"/>
                <w:sz w:val="24"/>
              </w:rPr>
              <w:t>常德农校</w:t>
            </w:r>
          </w:p>
          <w:p w:rsidR="00C80650" w:rsidRPr="00665CFA" w:rsidRDefault="00C80650" w:rsidP="004905AB">
            <w:pPr>
              <w:spacing w:line="40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/>
                <w:sz w:val="24"/>
              </w:rPr>
              <w:t>2002.7</w:t>
            </w:r>
            <w:r w:rsidRPr="00665CFA">
              <w:rPr>
                <w:rFonts w:ascii="宋体" w:hAnsi="宋体" w:hint="eastAsia"/>
                <w:sz w:val="24"/>
              </w:rPr>
              <w:t>至今</w:t>
            </w:r>
            <w:r w:rsidRPr="00665CFA"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</w:rPr>
              <w:t xml:space="preserve"> </w:t>
            </w:r>
            <w:r w:rsidRPr="00665CFA">
              <w:rPr>
                <w:rFonts w:ascii="宋体" w:hAnsi="宋体"/>
                <w:sz w:val="24"/>
              </w:rPr>
              <w:t xml:space="preserve"> </w:t>
            </w:r>
            <w:r w:rsidRPr="00665CFA">
              <w:rPr>
                <w:rFonts w:ascii="宋体" w:hAnsi="宋体" w:hint="eastAsia"/>
                <w:sz w:val="24"/>
              </w:rPr>
              <w:t>常德职业技术学院</w:t>
            </w:r>
            <w:r w:rsidRPr="00665CFA">
              <w:rPr>
                <w:rFonts w:ascii="宋体" w:hAnsi="宋体"/>
                <w:sz w:val="24"/>
              </w:rPr>
              <w:t xml:space="preserve">  </w:t>
            </w:r>
          </w:p>
          <w:p w:rsidR="00C80650" w:rsidRPr="00665CFA" w:rsidRDefault="00C80650" w:rsidP="004905AB">
            <w:pPr>
              <w:spacing w:line="40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 w:hint="eastAsia"/>
                <w:sz w:val="24"/>
              </w:rPr>
              <w:t>现职以来继续教育情况</w:t>
            </w:r>
          </w:p>
          <w:p w:rsidR="00C80650" w:rsidRPr="00665CFA" w:rsidRDefault="00C80650" w:rsidP="004905AB">
            <w:pPr>
              <w:spacing w:line="40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/>
                <w:sz w:val="24"/>
              </w:rPr>
              <w:t xml:space="preserve">2011.6           </w:t>
            </w:r>
            <w:r w:rsidRPr="00665CFA">
              <w:rPr>
                <w:rFonts w:ascii="宋体" w:hAnsi="宋体" w:hint="eastAsia"/>
                <w:sz w:val="24"/>
              </w:rPr>
              <w:t>常德市人事局综合知识学习</w:t>
            </w:r>
          </w:p>
          <w:p w:rsidR="00C80650" w:rsidRPr="00665CFA" w:rsidRDefault="00C80650" w:rsidP="004905AB">
            <w:pPr>
              <w:spacing w:line="40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/>
                <w:sz w:val="24"/>
              </w:rPr>
              <w:t xml:space="preserve">2012.6           </w:t>
            </w:r>
            <w:r w:rsidRPr="00665CFA">
              <w:rPr>
                <w:rFonts w:ascii="宋体" w:hAnsi="宋体" w:hint="eastAsia"/>
                <w:sz w:val="24"/>
              </w:rPr>
              <w:t>常德市人事局综合知识学习</w:t>
            </w:r>
          </w:p>
          <w:p w:rsidR="00C80650" w:rsidRPr="00665CFA" w:rsidRDefault="00C80650" w:rsidP="004905AB">
            <w:pPr>
              <w:spacing w:line="40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/>
                <w:sz w:val="24"/>
              </w:rPr>
              <w:t xml:space="preserve">2013.6           </w:t>
            </w:r>
            <w:r w:rsidRPr="00665CFA">
              <w:rPr>
                <w:rFonts w:ascii="宋体" w:hAnsi="宋体" w:hint="eastAsia"/>
                <w:sz w:val="24"/>
              </w:rPr>
              <w:t>常德市人事局综合知识学习</w:t>
            </w:r>
          </w:p>
          <w:p w:rsidR="00C80650" w:rsidRPr="00665CFA" w:rsidRDefault="00C80650" w:rsidP="004905AB">
            <w:pPr>
              <w:spacing w:line="40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/>
                <w:sz w:val="24"/>
              </w:rPr>
              <w:t xml:space="preserve">2014.6           </w:t>
            </w:r>
            <w:r w:rsidRPr="00665CFA">
              <w:rPr>
                <w:rFonts w:ascii="宋体" w:hAnsi="宋体" w:hint="eastAsia"/>
                <w:sz w:val="24"/>
              </w:rPr>
              <w:t>常德市</w:t>
            </w:r>
            <w:proofErr w:type="gramStart"/>
            <w:r w:rsidRPr="00665CFA">
              <w:rPr>
                <w:rFonts w:ascii="宋体" w:hAnsi="宋体" w:hint="eastAsia"/>
                <w:sz w:val="24"/>
              </w:rPr>
              <w:t>人社局</w:t>
            </w:r>
            <w:proofErr w:type="gramEnd"/>
            <w:r w:rsidRPr="00665CFA">
              <w:rPr>
                <w:rFonts w:ascii="宋体" w:hAnsi="宋体" w:hint="eastAsia"/>
                <w:sz w:val="24"/>
              </w:rPr>
              <w:t>综合知识学习</w:t>
            </w:r>
          </w:p>
          <w:p w:rsidR="00C80650" w:rsidRPr="00665CFA" w:rsidRDefault="00C80650" w:rsidP="004905AB">
            <w:pPr>
              <w:spacing w:line="40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/>
                <w:sz w:val="24"/>
              </w:rPr>
              <w:t xml:space="preserve">2015.6           </w:t>
            </w:r>
            <w:r w:rsidRPr="00665CFA">
              <w:rPr>
                <w:rFonts w:ascii="宋体" w:hAnsi="宋体" w:hint="eastAsia"/>
                <w:sz w:val="24"/>
              </w:rPr>
              <w:t>常德市</w:t>
            </w:r>
            <w:proofErr w:type="gramStart"/>
            <w:r w:rsidRPr="00665CFA">
              <w:rPr>
                <w:rFonts w:ascii="宋体" w:hAnsi="宋体" w:hint="eastAsia"/>
                <w:sz w:val="24"/>
              </w:rPr>
              <w:t>人社局</w:t>
            </w:r>
            <w:proofErr w:type="gramEnd"/>
            <w:r w:rsidRPr="00665CFA">
              <w:rPr>
                <w:rFonts w:ascii="宋体" w:hAnsi="宋体" w:hint="eastAsia"/>
                <w:sz w:val="24"/>
              </w:rPr>
              <w:t>综合知识学习</w:t>
            </w:r>
          </w:p>
          <w:p w:rsidR="00C80650" w:rsidRPr="00665CFA" w:rsidRDefault="00C80650" w:rsidP="004905AB">
            <w:pPr>
              <w:spacing w:line="40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/>
                <w:sz w:val="24"/>
              </w:rPr>
              <w:t>2016</w:t>
            </w:r>
            <w:r w:rsidRPr="00665CFA">
              <w:rPr>
                <w:rFonts w:ascii="宋体"/>
                <w:sz w:val="24"/>
              </w:rPr>
              <w:t>.</w:t>
            </w:r>
            <w:r w:rsidRPr="00665CFA">
              <w:rPr>
                <w:rFonts w:ascii="宋体" w:hAnsi="宋体"/>
                <w:sz w:val="24"/>
              </w:rPr>
              <w:t xml:space="preserve">8           </w:t>
            </w:r>
            <w:r w:rsidRPr="00665CFA">
              <w:rPr>
                <w:rFonts w:ascii="宋体" w:hAnsi="宋体" w:hint="eastAsia"/>
                <w:sz w:val="24"/>
              </w:rPr>
              <w:t>常德市</w:t>
            </w:r>
            <w:proofErr w:type="gramStart"/>
            <w:r w:rsidRPr="00665CFA">
              <w:rPr>
                <w:rFonts w:ascii="宋体" w:hAnsi="宋体" w:hint="eastAsia"/>
                <w:sz w:val="24"/>
              </w:rPr>
              <w:t>人社局</w:t>
            </w:r>
            <w:proofErr w:type="gramEnd"/>
            <w:r w:rsidRPr="00665CFA">
              <w:rPr>
                <w:rFonts w:ascii="宋体" w:hAnsi="宋体" w:hint="eastAsia"/>
                <w:sz w:val="24"/>
              </w:rPr>
              <w:t>综合知识学习</w:t>
            </w:r>
          </w:p>
          <w:p w:rsidR="00C80650" w:rsidRPr="00665CFA" w:rsidRDefault="00C80650" w:rsidP="004905AB">
            <w:pPr>
              <w:spacing w:line="40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/>
                <w:sz w:val="24"/>
              </w:rPr>
              <w:t>2017</w:t>
            </w:r>
            <w:r w:rsidRPr="00665CFA">
              <w:rPr>
                <w:rFonts w:ascii="宋体"/>
                <w:sz w:val="24"/>
              </w:rPr>
              <w:t>.</w:t>
            </w:r>
            <w:r w:rsidRPr="00665CFA">
              <w:rPr>
                <w:rFonts w:ascii="宋体" w:hAnsi="宋体"/>
                <w:sz w:val="24"/>
              </w:rPr>
              <w:t xml:space="preserve">8           </w:t>
            </w:r>
            <w:r w:rsidRPr="00665CFA">
              <w:rPr>
                <w:rFonts w:ascii="宋体" w:hAnsi="宋体" w:hint="eastAsia"/>
                <w:sz w:val="24"/>
              </w:rPr>
              <w:t>常德市</w:t>
            </w:r>
            <w:proofErr w:type="gramStart"/>
            <w:r w:rsidRPr="00665CFA">
              <w:rPr>
                <w:rFonts w:ascii="宋体" w:hAnsi="宋体" w:hint="eastAsia"/>
                <w:sz w:val="24"/>
              </w:rPr>
              <w:t>人社局</w:t>
            </w:r>
            <w:proofErr w:type="gramEnd"/>
            <w:r w:rsidRPr="00665CFA">
              <w:rPr>
                <w:rFonts w:ascii="宋体" w:hAnsi="宋体" w:hint="eastAsia"/>
                <w:sz w:val="24"/>
              </w:rPr>
              <w:t>综合知识学习</w:t>
            </w:r>
          </w:p>
          <w:p w:rsidR="00C80650" w:rsidRPr="00665CFA" w:rsidRDefault="00C80650" w:rsidP="004905AB">
            <w:pPr>
              <w:spacing w:line="280" w:lineRule="exact"/>
              <w:rPr>
                <w:rFonts w:ascii="宋体"/>
                <w:sz w:val="24"/>
              </w:rPr>
            </w:pPr>
            <w:r w:rsidRPr="00665CFA">
              <w:rPr>
                <w:rFonts w:ascii="宋体" w:hAnsi="宋体"/>
                <w:sz w:val="24"/>
              </w:rPr>
              <w:t>2018</w:t>
            </w:r>
            <w:r w:rsidRPr="00665CFA">
              <w:rPr>
                <w:rFonts w:ascii="宋体"/>
                <w:sz w:val="24"/>
              </w:rPr>
              <w:t>.</w:t>
            </w:r>
            <w:r w:rsidRPr="00665CFA">
              <w:rPr>
                <w:rFonts w:ascii="宋体" w:hAnsi="宋体"/>
                <w:sz w:val="24"/>
              </w:rPr>
              <w:t xml:space="preserve">8           </w:t>
            </w:r>
            <w:r w:rsidRPr="00665CFA">
              <w:rPr>
                <w:rFonts w:ascii="宋体" w:hAnsi="宋体" w:hint="eastAsia"/>
                <w:sz w:val="24"/>
              </w:rPr>
              <w:t>常德市</w:t>
            </w:r>
            <w:proofErr w:type="gramStart"/>
            <w:r w:rsidRPr="00665CFA">
              <w:rPr>
                <w:rFonts w:ascii="宋体" w:hAnsi="宋体" w:hint="eastAsia"/>
                <w:sz w:val="24"/>
              </w:rPr>
              <w:t>人社局</w:t>
            </w:r>
            <w:proofErr w:type="gramEnd"/>
            <w:r w:rsidRPr="00665CFA">
              <w:rPr>
                <w:rFonts w:ascii="宋体" w:hAnsi="宋体" w:hint="eastAsia"/>
                <w:sz w:val="24"/>
              </w:rPr>
              <w:t>综合知识学习</w:t>
            </w:r>
          </w:p>
          <w:p w:rsidR="00C80650" w:rsidRPr="00665CFA" w:rsidRDefault="00C80650" w:rsidP="004905AB">
            <w:pPr>
              <w:spacing w:line="280" w:lineRule="exact"/>
              <w:rPr>
                <w:rFonts w:ascii="宋体"/>
                <w:sz w:val="24"/>
              </w:rPr>
            </w:pPr>
          </w:p>
          <w:p w:rsidR="00C80650" w:rsidRPr="00665CFA" w:rsidRDefault="00C80650" w:rsidP="004905AB">
            <w:pPr>
              <w:spacing w:line="280" w:lineRule="exact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审核人签名：</w:t>
            </w:r>
            <w:r w:rsidRPr="00665CFA">
              <w:rPr>
                <w:szCs w:val="21"/>
              </w:rPr>
              <w:t xml:space="preserve">                       </w:t>
            </w:r>
            <w:r w:rsidRPr="00665CFA">
              <w:rPr>
                <w:rFonts w:hint="eastAsia"/>
                <w:szCs w:val="21"/>
              </w:rPr>
              <w:t>人事部门盖章：</w:t>
            </w: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  <w:r w:rsidRPr="00665CFA">
              <w:rPr>
                <w:szCs w:val="21"/>
              </w:rPr>
              <w:t xml:space="preserve"> </w:t>
            </w:r>
          </w:p>
          <w:p w:rsidR="00C80650" w:rsidRPr="00665CFA" w:rsidRDefault="00C80650" w:rsidP="00370AAC">
            <w:pPr>
              <w:spacing w:line="280" w:lineRule="exact"/>
              <w:ind w:firstLineChars="100" w:firstLine="210"/>
              <w:rPr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2410" w:type="dxa"/>
            <w:gridSpan w:val="15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242" w:type="dxa"/>
            <w:vMerge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252"/>
          <w:jc w:val="center"/>
        </w:trPr>
        <w:tc>
          <w:tcPr>
            <w:tcW w:w="6767" w:type="dxa"/>
            <w:gridSpan w:val="9"/>
            <w:vMerge/>
            <w:vAlign w:val="center"/>
          </w:tcPr>
          <w:p w:rsidR="00C80650" w:rsidRPr="00665CFA" w:rsidRDefault="00C80650" w:rsidP="00370AAC">
            <w:pPr>
              <w:spacing w:line="280" w:lineRule="exact"/>
              <w:ind w:firstLineChars="100" w:firstLine="210"/>
              <w:rPr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承担或参</w:t>
            </w: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vAlign w:val="center"/>
          </w:tcPr>
          <w:p w:rsidR="00C80650" w:rsidRPr="00665CFA" w:rsidRDefault="00C80650" w:rsidP="00370AAC">
            <w:pPr>
              <w:spacing w:line="280" w:lineRule="exact"/>
              <w:ind w:left="-85" w:rightChars="-33" w:right="-69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vAlign w:val="center"/>
          </w:tcPr>
          <w:p w:rsidR="00C80650" w:rsidRPr="00665CFA" w:rsidRDefault="00E2683E" w:rsidP="00270679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749" w:type="dxa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参与研究</w:t>
            </w: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项</w:t>
            </w:r>
            <w:r w:rsidRPr="00665CFA">
              <w:rPr>
                <w:szCs w:val="21"/>
              </w:rPr>
              <w:t xml:space="preserve"> </w:t>
            </w:r>
            <w:r w:rsidRPr="00665CFA">
              <w:rPr>
                <w:rFonts w:hint="eastAsia"/>
                <w:szCs w:val="21"/>
              </w:rPr>
              <w:t>目</w:t>
            </w:r>
            <w:r w:rsidRPr="00665CFA">
              <w:rPr>
                <w:szCs w:val="21"/>
              </w:rPr>
              <w:t xml:space="preserve"> </w:t>
            </w:r>
            <w:r w:rsidRPr="00665CFA">
              <w:rPr>
                <w:rFonts w:hint="eastAsia"/>
                <w:szCs w:val="21"/>
              </w:rPr>
              <w:t>数</w:t>
            </w:r>
          </w:p>
        </w:tc>
        <w:tc>
          <w:tcPr>
            <w:tcW w:w="714" w:type="dxa"/>
            <w:gridSpan w:val="2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1</w:t>
            </w:r>
          </w:p>
        </w:tc>
        <w:tc>
          <w:tcPr>
            <w:tcW w:w="1204" w:type="dxa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科研经费</w:t>
            </w:r>
          </w:p>
        </w:tc>
        <w:tc>
          <w:tcPr>
            <w:tcW w:w="1344" w:type="dxa"/>
            <w:vAlign w:val="center"/>
          </w:tcPr>
          <w:p w:rsidR="00C80650" w:rsidRPr="00665CFA" w:rsidRDefault="00E2683E" w:rsidP="0027067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="00C80650" w:rsidRPr="00665CFA">
              <w:rPr>
                <w:szCs w:val="21"/>
              </w:rPr>
              <w:t>.6</w:t>
            </w:r>
            <w:r w:rsidR="00C80650" w:rsidRPr="00665CFA">
              <w:rPr>
                <w:rFonts w:hint="eastAsia"/>
                <w:szCs w:val="21"/>
              </w:rPr>
              <w:t>万</w:t>
            </w:r>
          </w:p>
        </w:tc>
        <w:tc>
          <w:tcPr>
            <w:tcW w:w="1658" w:type="dxa"/>
            <w:gridSpan w:val="2"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vAlign w:val="center"/>
          </w:tcPr>
          <w:p w:rsidR="00C80650" w:rsidRPr="00665CFA" w:rsidRDefault="00C80650" w:rsidP="00370AAC">
            <w:pPr>
              <w:spacing w:line="280" w:lineRule="exact"/>
              <w:ind w:leftChars="-33" w:left="-69" w:rightChars="-39" w:right="-82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专利数</w:t>
            </w:r>
          </w:p>
        </w:tc>
        <w:tc>
          <w:tcPr>
            <w:tcW w:w="758" w:type="dxa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szCs w:val="21"/>
              </w:rPr>
              <w:t>17</w:t>
            </w:r>
          </w:p>
        </w:tc>
        <w:tc>
          <w:tcPr>
            <w:tcW w:w="124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6428"/>
          <w:jc w:val="center"/>
        </w:trPr>
        <w:tc>
          <w:tcPr>
            <w:tcW w:w="6767" w:type="dxa"/>
            <w:gridSpan w:val="9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0" w:type="dxa"/>
            <w:gridSpan w:val="15"/>
            <w:vAlign w:val="center"/>
          </w:tcPr>
          <w:tbl>
            <w:tblPr>
              <w:tblpPr w:leftFromText="180" w:rightFromText="180" w:vertAnchor="page" w:horzAnchor="margin" w:tblpXSpec="center" w:tblpY="1"/>
              <w:tblOverlap w:val="never"/>
              <w:tblW w:w="12442" w:type="dxa"/>
              <w:tblBorders>
                <w:top w:val="single" w:sz="4" w:space="0" w:color="000000"/>
                <w:bottom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495"/>
              <w:gridCol w:w="2520"/>
              <w:gridCol w:w="2570"/>
              <w:gridCol w:w="2857"/>
            </w:tblGrid>
            <w:tr w:rsidR="00C80650" w:rsidRPr="00665CFA" w:rsidTr="004905AB">
              <w:trPr>
                <w:trHeight w:val="403"/>
              </w:trPr>
              <w:tc>
                <w:tcPr>
                  <w:tcW w:w="44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jc w:val="center"/>
                    <w:rPr>
                      <w:rFonts w:ascii="宋体"/>
                      <w:kern w:val="0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kern w:val="0"/>
                      <w:szCs w:val="21"/>
                    </w:rPr>
                    <w:t>项目名称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jc w:val="center"/>
                    <w:rPr>
                      <w:rFonts w:ascii="宋体"/>
                      <w:kern w:val="0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kern w:val="0"/>
                      <w:szCs w:val="21"/>
                    </w:rPr>
                    <w:t>立项审批单位</w:t>
                  </w:r>
                </w:p>
              </w:tc>
              <w:tc>
                <w:tcPr>
                  <w:tcW w:w="2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jc w:val="center"/>
                    <w:rPr>
                      <w:rFonts w:ascii="宋体"/>
                      <w:kern w:val="0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kern w:val="0"/>
                      <w:szCs w:val="21"/>
                    </w:rPr>
                    <w:t>项目编号</w:t>
                  </w:r>
                </w:p>
              </w:tc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C80650" w:rsidRPr="00665CFA" w:rsidRDefault="00C80650" w:rsidP="004905AB">
                  <w:pPr>
                    <w:jc w:val="center"/>
                    <w:rPr>
                      <w:rFonts w:ascii="宋体"/>
                      <w:kern w:val="0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kern w:val="0"/>
                      <w:szCs w:val="21"/>
                    </w:rPr>
                    <w:t>排名</w:t>
                  </w:r>
                </w:p>
              </w:tc>
            </w:tr>
            <w:tr w:rsidR="00C80650" w:rsidRPr="00665CFA" w:rsidTr="004905AB">
              <w:trPr>
                <w:trHeight w:val="403"/>
              </w:trPr>
              <w:tc>
                <w:tcPr>
                  <w:tcW w:w="44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370AAC">
                  <w:pPr>
                    <w:widowControl/>
                    <w:ind w:firstLineChars="100" w:firstLine="210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中小企业融资模式创新研究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DA02C7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湖南省教育厅</w:t>
                  </w:r>
                </w:p>
              </w:tc>
              <w:tc>
                <w:tcPr>
                  <w:tcW w:w="2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/>
                      <w:szCs w:val="21"/>
                    </w:rPr>
                    <w:t>14C0146</w:t>
                  </w:r>
                </w:p>
              </w:tc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C80650" w:rsidRPr="00665CFA" w:rsidRDefault="00C80650" w:rsidP="00370AAC">
                  <w:pPr>
                    <w:widowControl/>
                    <w:ind w:leftChars="-31" w:left="-8" w:rightChars="-38" w:right="-80" w:hangingChars="27" w:hanging="57"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主持</w:t>
                  </w:r>
                </w:p>
              </w:tc>
            </w:tr>
            <w:tr w:rsidR="00C80650" w:rsidRPr="00665CFA" w:rsidTr="004905AB">
              <w:trPr>
                <w:trHeight w:val="403"/>
              </w:trPr>
              <w:tc>
                <w:tcPr>
                  <w:tcW w:w="44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370AAC">
                  <w:pPr>
                    <w:widowControl/>
                    <w:ind w:firstLineChars="100" w:firstLine="210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企业应收账款管理研究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DA02C7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常德市科技局</w:t>
                  </w:r>
                </w:p>
              </w:tc>
              <w:tc>
                <w:tcPr>
                  <w:tcW w:w="2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/>
                      <w:szCs w:val="21"/>
                    </w:rPr>
                    <w:t>2013ZD68</w:t>
                  </w:r>
                </w:p>
              </w:tc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C80650" w:rsidRPr="00665CFA" w:rsidRDefault="00C80650" w:rsidP="00370AAC">
                  <w:pPr>
                    <w:widowControl/>
                    <w:ind w:leftChars="-31" w:left="-8" w:rightChars="-38" w:right="-80" w:hangingChars="27" w:hanging="57"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主持</w:t>
                  </w:r>
                </w:p>
              </w:tc>
            </w:tr>
            <w:tr w:rsidR="00C80650" w:rsidRPr="00665CFA" w:rsidTr="004905AB">
              <w:trPr>
                <w:trHeight w:val="403"/>
              </w:trPr>
              <w:tc>
                <w:tcPr>
                  <w:tcW w:w="44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370AAC">
                  <w:pPr>
                    <w:widowControl/>
                    <w:ind w:firstLineChars="100" w:firstLine="210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中小企业激励机制有效性分析及优化研究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DA02C7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常德市科技局</w:t>
                  </w:r>
                </w:p>
              </w:tc>
              <w:tc>
                <w:tcPr>
                  <w:tcW w:w="2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/>
                      <w:szCs w:val="21"/>
                    </w:rPr>
                    <w:t>2015ZD09</w:t>
                  </w:r>
                </w:p>
              </w:tc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C80650" w:rsidRPr="00665CFA" w:rsidRDefault="00C80650" w:rsidP="00370AAC">
                  <w:pPr>
                    <w:widowControl/>
                    <w:ind w:leftChars="-31" w:left="-8" w:rightChars="-38" w:right="-80" w:hangingChars="27" w:hanging="57"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主持</w:t>
                  </w:r>
                </w:p>
              </w:tc>
            </w:tr>
            <w:tr w:rsidR="00C80650" w:rsidRPr="00665CFA" w:rsidTr="004905AB">
              <w:trPr>
                <w:trHeight w:val="403"/>
              </w:trPr>
              <w:tc>
                <w:tcPr>
                  <w:tcW w:w="44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370AAC">
                  <w:pPr>
                    <w:widowControl/>
                    <w:ind w:firstLineChars="100" w:firstLine="210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中小企业财务管理模式研究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DA02C7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常德市科技局</w:t>
                  </w:r>
                </w:p>
              </w:tc>
              <w:tc>
                <w:tcPr>
                  <w:tcW w:w="2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 w:hAnsi="宋体"/>
                      <w:szCs w:val="21"/>
                    </w:rPr>
                  </w:pPr>
                  <w:r w:rsidRPr="00665CFA">
                    <w:rPr>
                      <w:rFonts w:ascii="宋体" w:hAnsi="宋体"/>
                      <w:szCs w:val="21"/>
                    </w:rPr>
                    <w:t>2</w:t>
                  </w:r>
                  <w:bookmarkStart w:id="2" w:name="_GoBack"/>
                  <w:bookmarkEnd w:id="2"/>
                  <w:r w:rsidRPr="00665CFA">
                    <w:rPr>
                      <w:rFonts w:ascii="宋体" w:hAnsi="宋体"/>
                      <w:szCs w:val="21"/>
                    </w:rPr>
                    <w:t>016ZD09</w:t>
                  </w:r>
                </w:p>
              </w:tc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C80650" w:rsidRPr="00665CFA" w:rsidRDefault="00C80650" w:rsidP="00370AAC">
                  <w:pPr>
                    <w:widowControl/>
                    <w:ind w:leftChars="-31" w:left="-8" w:rightChars="-38" w:right="-80" w:hangingChars="27" w:hanging="57"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主持</w:t>
                  </w:r>
                </w:p>
              </w:tc>
            </w:tr>
            <w:tr w:rsidR="00370AAC" w:rsidRPr="00665CFA" w:rsidTr="004905AB">
              <w:trPr>
                <w:trHeight w:val="403"/>
              </w:trPr>
              <w:tc>
                <w:tcPr>
                  <w:tcW w:w="44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70AAC" w:rsidRPr="00370AAC" w:rsidRDefault="00370AAC" w:rsidP="00370AAC">
                  <w:pPr>
                    <w:widowControl/>
                    <w:ind w:firstLineChars="100" w:firstLine="210"/>
                    <w:rPr>
                      <w:rFonts w:ascii="宋体" w:hAnsi="宋体"/>
                      <w:szCs w:val="21"/>
                    </w:rPr>
                  </w:pPr>
                  <w:r w:rsidRPr="00370AAC">
                    <w:rPr>
                      <w:rFonts w:ascii="宋体" w:hAnsi="宋体" w:hint="eastAsia"/>
                      <w:szCs w:val="21"/>
                    </w:rPr>
                    <w:t>常德市中小企业财务管理创新途径研究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70AAC" w:rsidRPr="00370AAC" w:rsidRDefault="00370AAC" w:rsidP="00217A60">
                  <w:pPr>
                    <w:widowControl/>
                    <w:jc w:val="center"/>
                    <w:rPr>
                      <w:rFonts w:ascii="宋体" w:hAnsi="宋体"/>
                      <w:szCs w:val="21"/>
                    </w:rPr>
                  </w:pPr>
                  <w:r w:rsidRPr="00370AAC">
                    <w:rPr>
                      <w:rFonts w:ascii="宋体" w:hAnsi="宋体" w:hint="eastAsia"/>
                      <w:szCs w:val="21"/>
                    </w:rPr>
                    <w:t>常德市科技局</w:t>
                  </w:r>
                </w:p>
              </w:tc>
              <w:tc>
                <w:tcPr>
                  <w:tcW w:w="2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70AAC" w:rsidRPr="00370AAC" w:rsidRDefault="00370AAC" w:rsidP="00217A60">
                  <w:pPr>
                    <w:widowControl/>
                    <w:jc w:val="center"/>
                    <w:rPr>
                      <w:rFonts w:ascii="宋体" w:hAnsi="宋体"/>
                      <w:szCs w:val="21"/>
                    </w:rPr>
                  </w:pPr>
                  <w:proofErr w:type="gramStart"/>
                  <w:r w:rsidRPr="00370AAC">
                    <w:rPr>
                      <w:rFonts w:ascii="宋体" w:hAnsi="宋体" w:hint="eastAsia"/>
                      <w:szCs w:val="21"/>
                    </w:rPr>
                    <w:t>常财企指</w:t>
                  </w:r>
                  <w:proofErr w:type="gramEnd"/>
                  <w:r w:rsidRPr="00370AAC">
                    <w:rPr>
                      <w:rFonts w:ascii="宋体" w:hAnsi="宋体" w:hint="eastAsia"/>
                      <w:szCs w:val="21"/>
                    </w:rPr>
                    <w:t>[2018]74号</w:t>
                  </w:r>
                </w:p>
              </w:tc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370AAC" w:rsidRPr="00665CFA" w:rsidRDefault="00370AAC" w:rsidP="00370AAC">
                  <w:pPr>
                    <w:widowControl/>
                    <w:ind w:leftChars="-31" w:left="-8" w:rightChars="-38" w:right="-80" w:hangingChars="27" w:hanging="57"/>
                    <w:jc w:val="center"/>
                    <w:rPr>
                      <w:rFonts w:ascii="宋体" w:hAnsi="宋体" w:hint="eastAsia"/>
                      <w:szCs w:val="21"/>
                    </w:rPr>
                  </w:pPr>
                  <w:r w:rsidRPr="00370AAC">
                    <w:rPr>
                      <w:rFonts w:ascii="宋体" w:hAnsi="宋体" w:hint="eastAsia"/>
                      <w:szCs w:val="21"/>
                    </w:rPr>
                    <w:t>主持</w:t>
                  </w:r>
                </w:p>
              </w:tc>
            </w:tr>
            <w:tr w:rsidR="00370AAC" w:rsidRPr="00665CFA" w:rsidTr="004905AB">
              <w:trPr>
                <w:trHeight w:val="403"/>
              </w:trPr>
              <w:tc>
                <w:tcPr>
                  <w:tcW w:w="44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70AAC" w:rsidRPr="00665CFA" w:rsidRDefault="00370AAC" w:rsidP="00370AAC">
                  <w:pPr>
                    <w:widowControl/>
                    <w:ind w:firstLineChars="100" w:firstLine="210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关于中小企业成本管理的问题及对策研究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70AAC" w:rsidRPr="00665CFA" w:rsidRDefault="00370AAC" w:rsidP="00DA02C7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常德职业技术学院</w:t>
                  </w:r>
                </w:p>
              </w:tc>
              <w:tc>
                <w:tcPr>
                  <w:tcW w:w="2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70AAC" w:rsidRPr="00665CFA" w:rsidRDefault="00370AAC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/>
                      <w:szCs w:val="21"/>
                    </w:rPr>
                    <w:t>ZY1255</w:t>
                  </w:r>
                </w:p>
              </w:tc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370AAC" w:rsidRPr="00665CFA" w:rsidRDefault="00370AAC" w:rsidP="00370AAC">
                  <w:pPr>
                    <w:widowControl/>
                    <w:ind w:leftChars="-31" w:left="-8" w:rightChars="-38" w:right="-80" w:hangingChars="27" w:hanging="57"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主持</w:t>
                  </w:r>
                </w:p>
              </w:tc>
            </w:tr>
            <w:tr w:rsidR="00370AAC" w:rsidRPr="00665CFA" w:rsidTr="004905AB">
              <w:trPr>
                <w:trHeight w:val="403"/>
              </w:trPr>
              <w:tc>
                <w:tcPr>
                  <w:tcW w:w="44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70AAC" w:rsidRPr="00665CFA" w:rsidRDefault="00370AAC" w:rsidP="00370AAC">
                  <w:pPr>
                    <w:widowControl/>
                    <w:ind w:firstLineChars="100" w:firstLine="210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常德职院</w:t>
                  </w:r>
                  <w:r w:rsidRPr="00665CFA">
                    <w:rPr>
                      <w:rFonts w:ascii="宋体"/>
                      <w:szCs w:val="21"/>
                    </w:rPr>
                    <w:t>.</w:t>
                  </w:r>
                  <w:proofErr w:type="gramStart"/>
                  <w:r w:rsidRPr="00665CFA">
                    <w:rPr>
                      <w:rFonts w:ascii="宋体" w:hAnsi="宋体" w:hint="eastAsia"/>
                      <w:szCs w:val="21"/>
                    </w:rPr>
                    <w:t>星创天地</w:t>
                  </w:r>
                  <w:proofErr w:type="gramEnd"/>
                  <w:r w:rsidRPr="00665CFA">
                    <w:rPr>
                      <w:rFonts w:ascii="宋体" w:hAnsi="宋体" w:hint="eastAsia"/>
                      <w:szCs w:val="21"/>
                    </w:rPr>
                    <w:t>项目建设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70AAC" w:rsidRPr="00665CFA" w:rsidRDefault="00370AAC" w:rsidP="00DA02C7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湖南省科技厅</w:t>
                  </w:r>
                </w:p>
              </w:tc>
              <w:tc>
                <w:tcPr>
                  <w:tcW w:w="2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70AAC" w:rsidRPr="00665CFA" w:rsidRDefault="00370AAC" w:rsidP="004905AB">
                  <w:pPr>
                    <w:widowControl/>
                    <w:jc w:val="center"/>
                    <w:rPr>
                      <w:rFonts w:ascii="宋体" w:hAnsi="宋体"/>
                      <w:szCs w:val="21"/>
                    </w:rPr>
                  </w:pPr>
                  <w:r w:rsidRPr="00665CFA">
                    <w:rPr>
                      <w:rFonts w:ascii="宋体" w:hAnsi="宋体"/>
                      <w:szCs w:val="21"/>
                    </w:rPr>
                    <w:t>2016NK3120</w:t>
                  </w:r>
                </w:p>
              </w:tc>
              <w:tc>
                <w:tcPr>
                  <w:tcW w:w="2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370AAC" w:rsidRPr="00665CFA" w:rsidRDefault="00370AAC" w:rsidP="00370AAC">
                  <w:pPr>
                    <w:widowControl/>
                    <w:ind w:leftChars="-31" w:left="-8" w:rightChars="-38" w:right="-80" w:hangingChars="27" w:hanging="57"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第二</w:t>
                  </w:r>
                </w:p>
              </w:tc>
            </w:tr>
          </w:tbl>
          <w:tbl>
            <w:tblPr>
              <w:tblW w:w="12432" w:type="dxa"/>
              <w:jc w:val="center"/>
              <w:tblBorders>
                <w:top w:val="single" w:sz="4" w:space="0" w:color="000000"/>
                <w:bottom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02"/>
              <w:gridCol w:w="3791"/>
              <w:gridCol w:w="1417"/>
              <w:gridCol w:w="4763"/>
              <w:gridCol w:w="1459"/>
            </w:tblGrid>
            <w:tr w:rsidR="00C80650" w:rsidRPr="00665CFA" w:rsidTr="004905AB">
              <w:trPr>
                <w:trHeight w:val="296"/>
                <w:jc w:val="center"/>
              </w:trPr>
              <w:tc>
                <w:tcPr>
                  <w:tcW w:w="100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jc w:val="center"/>
                    <w:rPr>
                      <w:rFonts w:ascii="宋体"/>
                      <w:kern w:val="0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kern w:val="0"/>
                      <w:szCs w:val="21"/>
                    </w:rPr>
                    <w:t>时间</w:t>
                  </w:r>
                </w:p>
              </w:tc>
              <w:tc>
                <w:tcPr>
                  <w:tcW w:w="3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jc w:val="center"/>
                    <w:rPr>
                      <w:rFonts w:ascii="宋体"/>
                      <w:kern w:val="0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kern w:val="0"/>
                      <w:szCs w:val="21"/>
                    </w:rPr>
                    <w:t>项目名称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jc w:val="center"/>
                    <w:rPr>
                      <w:rFonts w:ascii="宋体"/>
                      <w:kern w:val="0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kern w:val="0"/>
                      <w:szCs w:val="21"/>
                    </w:rPr>
                    <w:t>类别</w:t>
                  </w:r>
                </w:p>
              </w:tc>
              <w:tc>
                <w:tcPr>
                  <w:tcW w:w="47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jc w:val="center"/>
                    <w:rPr>
                      <w:rFonts w:ascii="宋体"/>
                      <w:kern w:val="0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kern w:val="0"/>
                      <w:szCs w:val="21"/>
                    </w:rPr>
                    <w:t>级别与等级</w:t>
                  </w:r>
                </w:p>
              </w:tc>
              <w:tc>
                <w:tcPr>
                  <w:tcW w:w="1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C80650" w:rsidRPr="00665CFA" w:rsidRDefault="00C80650" w:rsidP="004905AB">
                  <w:pPr>
                    <w:jc w:val="center"/>
                    <w:rPr>
                      <w:rFonts w:ascii="宋体"/>
                      <w:kern w:val="0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kern w:val="0"/>
                      <w:szCs w:val="21"/>
                    </w:rPr>
                    <w:t>角色或排名</w:t>
                  </w:r>
                </w:p>
              </w:tc>
            </w:tr>
            <w:tr w:rsidR="00C80650" w:rsidRPr="00665CFA" w:rsidTr="004905AB">
              <w:trPr>
                <w:trHeight w:val="296"/>
                <w:jc w:val="center"/>
              </w:trPr>
              <w:tc>
                <w:tcPr>
                  <w:tcW w:w="100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/>
                      <w:szCs w:val="21"/>
                    </w:rPr>
                    <w:t>2014</w:t>
                  </w:r>
                  <w:r w:rsidRPr="00665CFA">
                    <w:rPr>
                      <w:rFonts w:ascii="宋体" w:hAnsi="宋体" w:hint="eastAsia"/>
                      <w:szCs w:val="21"/>
                    </w:rPr>
                    <w:t>年</w:t>
                  </w:r>
                </w:p>
              </w:tc>
              <w:tc>
                <w:tcPr>
                  <w:tcW w:w="3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会计专业实践性教学改革探讨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教学成果奖</w:t>
                  </w:r>
                </w:p>
              </w:tc>
              <w:tc>
                <w:tcPr>
                  <w:tcW w:w="47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湖南省教育教学改革发展优秀成果奖三等奖</w:t>
                  </w:r>
                </w:p>
              </w:tc>
              <w:tc>
                <w:tcPr>
                  <w:tcW w:w="1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独著</w:t>
                  </w:r>
                </w:p>
              </w:tc>
            </w:tr>
            <w:tr w:rsidR="00C80650" w:rsidRPr="00665CFA" w:rsidTr="004905AB">
              <w:trPr>
                <w:trHeight w:val="296"/>
                <w:jc w:val="center"/>
              </w:trPr>
              <w:tc>
                <w:tcPr>
                  <w:tcW w:w="100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/>
                      <w:szCs w:val="21"/>
                    </w:rPr>
                    <w:t>2015</w:t>
                  </w:r>
                  <w:r w:rsidRPr="00665CFA">
                    <w:rPr>
                      <w:rFonts w:ascii="宋体" w:hAnsi="宋体" w:hint="eastAsia"/>
                      <w:szCs w:val="21"/>
                    </w:rPr>
                    <w:t>年</w:t>
                  </w:r>
                </w:p>
              </w:tc>
              <w:tc>
                <w:tcPr>
                  <w:tcW w:w="3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高职学院进行德育的思考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教学成果奖</w:t>
                  </w:r>
                </w:p>
              </w:tc>
              <w:tc>
                <w:tcPr>
                  <w:tcW w:w="47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湖南省教育教学改革发展优秀成果奖三等奖</w:t>
                  </w:r>
                </w:p>
              </w:tc>
              <w:tc>
                <w:tcPr>
                  <w:tcW w:w="1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独著</w:t>
                  </w:r>
                </w:p>
              </w:tc>
            </w:tr>
            <w:tr w:rsidR="00C80650" w:rsidRPr="00665CFA" w:rsidTr="004905AB">
              <w:trPr>
                <w:trHeight w:val="296"/>
                <w:jc w:val="center"/>
              </w:trPr>
              <w:tc>
                <w:tcPr>
                  <w:tcW w:w="100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/>
                      <w:szCs w:val="21"/>
                    </w:rPr>
                    <w:t>2018</w:t>
                  </w:r>
                  <w:r w:rsidRPr="00665CFA">
                    <w:rPr>
                      <w:rFonts w:ascii="宋体" w:hAnsi="宋体" w:hint="eastAsia"/>
                      <w:szCs w:val="21"/>
                    </w:rPr>
                    <w:t>年</w:t>
                  </w:r>
                </w:p>
              </w:tc>
              <w:tc>
                <w:tcPr>
                  <w:tcW w:w="3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基于</w:t>
                  </w:r>
                  <w:r w:rsidRPr="00665CFA">
                    <w:rPr>
                      <w:rFonts w:ascii="宋体" w:hAnsi="宋体"/>
                      <w:szCs w:val="21"/>
                    </w:rPr>
                    <w:t>VBSE</w:t>
                  </w:r>
                  <w:r w:rsidRPr="00665CFA">
                    <w:rPr>
                      <w:rFonts w:ascii="宋体" w:hAnsi="宋体" w:hint="eastAsia"/>
                      <w:szCs w:val="21"/>
                    </w:rPr>
                    <w:t>模式下经管类专业实践教学体系构建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教学成果奖</w:t>
                  </w:r>
                </w:p>
              </w:tc>
              <w:tc>
                <w:tcPr>
                  <w:tcW w:w="47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湖南省职业教育与成人教育优秀论文三等奖</w:t>
                  </w:r>
                </w:p>
              </w:tc>
              <w:tc>
                <w:tcPr>
                  <w:tcW w:w="1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独著</w:t>
                  </w:r>
                </w:p>
              </w:tc>
            </w:tr>
            <w:tr w:rsidR="00C80650" w:rsidRPr="00665CFA" w:rsidTr="004905AB">
              <w:trPr>
                <w:trHeight w:val="296"/>
                <w:jc w:val="center"/>
              </w:trPr>
              <w:tc>
                <w:tcPr>
                  <w:tcW w:w="100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/>
                      <w:szCs w:val="21"/>
                    </w:rPr>
                    <w:t>2018</w:t>
                  </w:r>
                  <w:r w:rsidRPr="00665CFA">
                    <w:rPr>
                      <w:rFonts w:ascii="宋体" w:hAnsi="宋体" w:hint="eastAsia"/>
                      <w:szCs w:val="21"/>
                    </w:rPr>
                    <w:t>年</w:t>
                  </w:r>
                </w:p>
              </w:tc>
              <w:tc>
                <w:tcPr>
                  <w:tcW w:w="3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信息化背景下高职会计专业教学改革的路径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教学成果奖</w:t>
                  </w:r>
                </w:p>
              </w:tc>
              <w:tc>
                <w:tcPr>
                  <w:tcW w:w="47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湖南省职业教育与成人教育优秀论文三等奖</w:t>
                  </w:r>
                </w:p>
              </w:tc>
              <w:tc>
                <w:tcPr>
                  <w:tcW w:w="1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独著</w:t>
                  </w:r>
                </w:p>
              </w:tc>
            </w:tr>
            <w:tr w:rsidR="00C80650" w:rsidRPr="00665CFA" w:rsidTr="004905AB">
              <w:trPr>
                <w:trHeight w:val="296"/>
                <w:jc w:val="center"/>
              </w:trPr>
              <w:tc>
                <w:tcPr>
                  <w:tcW w:w="100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/>
                      <w:szCs w:val="21"/>
                    </w:rPr>
                    <w:t>2018</w:t>
                  </w:r>
                  <w:r w:rsidRPr="00665CFA">
                    <w:rPr>
                      <w:rFonts w:ascii="宋体" w:hAnsi="宋体" w:hint="eastAsia"/>
                      <w:szCs w:val="21"/>
                    </w:rPr>
                    <w:t>年</w:t>
                  </w:r>
                </w:p>
              </w:tc>
              <w:tc>
                <w:tcPr>
                  <w:tcW w:w="3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rPr>
                      <w:rFonts w:ascii="宋体"/>
                      <w:szCs w:val="21"/>
                    </w:rPr>
                  </w:pPr>
                  <w:proofErr w:type="gramStart"/>
                  <w:r w:rsidRPr="00665CFA">
                    <w:rPr>
                      <w:rFonts w:ascii="宋体" w:hAnsi="宋体" w:hint="eastAsia"/>
                      <w:szCs w:val="21"/>
                    </w:rPr>
                    <w:t>基于星创天地</w:t>
                  </w:r>
                  <w:proofErr w:type="gramEnd"/>
                  <w:r w:rsidRPr="00665CFA">
                    <w:rPr>
                      <w:rFonts w:ascii="宋体" w:hAnsi="宋体" w:hint="eastAsia"/>
                      <w:szCs w:val="21"/>
                    </w:rPr>
                    <w:t>平台的创新创业教育探索与实践</w:t>
                  </w:r>
                  <w:r w:rsidRPr="00665CFA">
                    <w:rPr>
                      <w:rFonts w:ascii="宋体" w:hAnsi="宋体"/>
                      <w:szCs w:val="21"/>
                    </w:rPr>
                    <w:t>——</w:t>
                  </w:r>
                  <w:r w:rsidRPr="00665CFA">
                    <w:rPr>
                      <w:rFonts w:ascii="宋体" w:hAnsi="宋体" w:hint="eastAsia"/>
                      <w:szCs w:val="21"/>
                    </w:rPr>
                    <w:t>以常德职业技术学院为例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教学成果奖</w:t>
                  </w:r>
                </w:p>
              </w:tc>
              <w:tc>
                <w:tcPr>
                  <w:tcW w:w="47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湖南省教育科学研究工作者协会优秀论文三等奖</w:t>
                  </w:r>
                </w:p>
              </w:tc>
              <w:tc>
                <w:tcPr>
                  <w:tcW w:w="1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C80650" w:rsidRPr="00665CFA" w:rsidRDefault="00C80650" w:rsidP="004905AB">
                  <w:pPr>
                    <w:widowControl/>
                    <w:jc w:val="center"/>
                    <w:rPr>
                      <w:rFonts w:ascii="宋体"/>
                      <w:szCs w:val="21"/>
                    </w:rPr>
                  </w:pPr>
                  <w:r w:rsidRPr="00665CFA">
                    <w:rPr>
                      <w:rFonts w:ascii="宋体" w:hAnsi="宋体" w:hint="eastAsia"/>
                      <w:szCs w:val="21"/>
                    </w:rPr>
                    <w:t>独著</w:t>
                  </w:r>
                </w:p>
              </w:tc>
            </w:tr>
          </w:tbl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242" w:type="dxa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</w:tr>
      <w:tr w:rsidR="00C80650" w:rsidRPr="00665CFA" w:rsidTr="00DA02C7">
        <w:trPr>
          <w:trHeight w:val="2009"/>
          <w:jc w:val="center"/>
        </w:trPr>
        <w:tc>
          <w:tcPr>
            <w:tcW w:w="6767" w:type="dxa"/>
            <w:gridSpan w:val="9"/>
            <w:vMerge/>
            <w:vAlign w:val="center"/>
          </w:tcPr>
          <w:p w:rsidR="00C80650" w:rsidRPr="00665CFA" w:rsidRDefault="00C80650" w:rsidP="00270679"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vAlign w:val="center"/>
          </w:tcPr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学生思想政治</w:t>
            </w:r>
          </w:p>
          <w:p w:rsidR="00C80650" w:rsidRPr="00665CFA" w:rsidRDefault="00C80650" w:rsidP="00270679">
            <w:pPr>
              <w:spacing w:line="280" w:lineRule="exact"/>
              <w:jc w:val="center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教育工作业绩</w:t>
            </w:r>
          </w:p>
        </w:tc>
        <w:tc>
          <w:tcPr>
            <w:tcW w:w="12410" w:type="dxa"/>
            <w:gridSpan w:val="15"/>
            <w:vAlign w:val="center"/>
          </w:tcPr>
          <w:p w:rsidR="00C80650" w:rsidRPr="00665CFA" w:rsidRDefault="00C80650" w:rsidP="00370AAC">
            <w:pPr>
              <w:spacing w:line="280" w:lineRule="exact"/>
              <w:ind w:firstLineChars="200" w:firstLine="420"/>
              <w:rPr>
                <w:szCs w:val="21"/>
              </w:rPr>
            </w:pPr>
            <w:r w:rsidRPr="00665CFA">
              <w:rPr>
                <w:rFonts w:ascii="宋体" w:hAnsi="宋体" w:hint="eastAsia"/>
                <w:kern w:val="0"/>
                <w:szCs w:val="21"/>
              </w:rPr>
              <w:t>担任经管系会计大专</w:t>
            </w:r>
            <w:r w:rsidRPr="00665CFA">
              <w:rPr>
                <w:rFonts w:ascii="宋体" w:hAnsi="宋体"/>
                <w:kern w:val="0"/>
                <w:szCs w:val="21"/>
              </w:rPr>
              <w:t>1201</w:t>
            </w:r>
            <w:r w:rsidRPr="00665CFA">
              <w:rPr>
                <w:rFonts w:ascii="宋体" w:hAnsi="宋体" w:hint="eastAsia"/>
                <w:kern w:val="0"/>
                <w:szCs w:val="21"/>
              </w:rPr>
              <w:t>班班主任，</w:t>
            </w:r>
            <w:r w:rsidRPr="00665CFA">
              <w:rPr>
                <w:rFonts w:ascii="宋体" w:hAnsi="宋体"/>
                <w:kern w:val="0"/>
                <w:szCs w:val="21"/>
              </w:rPr>
              <w:t>2015</w:t>
            </w:r>
            <w:r w:rsidRPr="00665CFA">
              <w:rPr>
                <w:rFonts w:ascii="宋体" w:hAnsi="宋体" w:hint="eastAsia"/>
                <w:kern w:val="0"/>
                <w:szCs w:val="21"/>
              </w:rPr>
              <w:t>年毕业，共担任</w:t>
            </w:r>
            <w:r w:rsidRPr="00665CFA">
              <w:rPr>
                <w:rFonts w:ascii="宋体" w:hAnsi="宋体"/>
                <w:kern w:val="0"/>
                <w:szCs w:val="21"/>
              </w:rPr>
              <w:t>3</w:t>
            </w:r>
            <w:r w:rsidRPr="00665CFA">
              <w:rPr>
                <w:rFonts w:ascii="宋体" w:hAnsi="宋体" w:hint="eastAsia"/>
                <w:kern w:val="0"/>
                <w:szCs w:val="21"/>
              </w:rPr>
              <w:t>年班主任。三年来所带班级效果好，所带班级多次被评为学校先进班集体，本人</w:t>
            </w:r>
            <w:r w:rsidRPr="00665CFA">
              <w:rPr>
                <w:rFonts w:ascii="宋体" w:hAnsi="宋体"/>
                <w:kern w:val="0"/>
                <w:szCs w:val="21"/>
              </w:rPr>
              <w:t>2013</w:t>
            </w:r>
            <w:r w:rsidRPr="00665CFA">
              <w:rPr>
                <w:rFonts w:ascii="宋体" w:hAnsi="宋体" w:hint="eastAsia"/>
                <w:kern w:val="0"/>
                <w:szCs w:val="21"/>
              </w:rPr>
              <w:t>年评为学院优秀班主任，毕业时有</w:t>
            </w:r>
            <w:r w:rsidRPr="00665CFA">
              <w:rPr>
                <w:rFonts w:ascii="宋体" w:hAnsi="宋体"/>
                <w:kern w:val="0"/>
                <w:szCs w:val="21"/>
              </w:rPr>
              <w:t>2</w:t>
            </w:r>
            <w:r w:rsidRPr="00665CFA">
              <w:rPr>
                <w:rFonts w:ascii="宋体" w:hAnsi="宋体" w:hint="eastAsia"/>
                <w:kern w:val="0"/>
                <w:szCs w:val="21"/>
              </w:rPr>
              <w:t>名同学被评为省级优秀毕业生，</w:t>
            </w:r>
            <w:r w:rsidRPr="00665CFA">
              <w:rPr>
                <w:rFonts w:ascii="宋体" w:hAnsi="宋体"/>
                <w:kern w:val="0"/>
                <w:szCs w:val="21"/>
              </w:rPr>
              <w:t>5</w:t>
            </w:r>
            <w:r w:rsidRPr="00665CFA">
              <w:rPr>
                <w:rFonts w:ascii="宋体" w:hAnsi="宋体" w:hint="eastAsia"/>
                <w:kern w:val="0"/>
                <w:szCs w:val="21"/>
              </w:rPr>
              <w:t>名同学光荣加入了党组织。</w:t>
            </w:r>
          </w:p>
        </w:tc>
        <w:tc>
          <w:tcPr>
            <w:tcW w:w="1242" w:type="dxa"/>
          </w:tcPr>
          <w:p w:rsidR="00C80650" w:rsidRPr="00665CFA" w:rsidRDefault="00C80650" w:rsidP="004905AB">
            <w:pPr>
              <w:spacing w:line="280" w:lineRule="exact"/>
              <w:rPr>
                <w:szCs w:val="21"/>
              </w:rPr>
            </w:pPr>
            <w:r w:rsidRPr="00665CFA">
              <w:rPr>
                <w:rFonts w:hint="eastAsia"/>
                <w:szCs w:val="21"/>
              </w:rPr>
              <w:t>学校主管部门（盖章）审核人签名：</w:t>
            </w:r>
          </w:p>
          <w:p w:rsidR="00C80650" w:rsidRPr="00665CFA" w:rsidRDefault="00C80650" w:rsidP="004905AB">
            <w:pPr>
              <w:spacing w:line="280" w:lineRule="exact"/>
              <w:rPr>
                <w:szCs w:val="21"/>
              </w:rPr>
            </w:pPr>
          </w:p>
        </w:tc>
      </w:tr>
    </w:tbl>
    <w:p w:rsidR="00C80650" w:rsidRPr="00665CFA" w:rsidRDefault="00C80650" w:rsidP="00370AAC">
      <w:pPr>
        <w:spacing w:line="360" w:lineRule="exact"/>
        <w:ind w:firstLineChars="100" w:firstLine="240"/>
        <w:jc w:val="left"/>
        <w:rPr>
          <w:sz w:val="24"/>
          <w:szCs w:val="32"/>
        </w:rPr>
      </w:pPr>
      <w:r w:rsidRPr="00665CFA">
        <w:rPr>
          <w:rFonts w:hint="eastAsia"/>
          <w:sz w:val="24"/>
          <w:szCs w:val="32"/>
        </w:rPr>
        <w:t>公示结果：</w:t>
      </w:r>
    </w:p>
    <w:p w:rsidR="00C80650" w:rsidRPr="00665CFA" w:rsidRDefault="00C80650" w:rsidP="00A275F3">
      <w:pPr>
        <w:spacing w:line="360" w:lineRule="exact"/>
        <w:jc w:val="center"/>
        <w:rPr>
          <w:sz w:val="24"/>
          <w:szCs w:val="32"/>
        </w:rPr>
      </w:pPr>
      <w:r w:rsidRPr="00665CFA">
        <w:rPr>
          <w:rFonts w:hint="eastAsia"/>
          <w:sz w:val="24"/>
          <w:szCs w:val="32"/>
        </w:rPr>
        <w:t>单位（公章）：</w:t>
      </w:r>
      <w:r w:rsidRPr="00665CFA">
        <w:rPr>
          <w:sz w:val="24"/>
          <w:szCs w:val="32"/>
        </w:rPr>
        <w:t xml:space="preserve">                                              </w:t>
      </w:r>
      <w:r w:rsidRPr="00665CFA">
        <w:rPr>
          <w:rFonts w:hint="eastAsia"/>
          <w:sz w:val="24"/>
          <w:szCs w:val="32"/>
        </w:rPr>
        <w:t>单位审核责任人签名：</w:t>
      </w:r>
      <w:r w:rsidRPr="00665CFA">
        <w:rPr>
          <w:sz w:val="24"/>
          <w:szCs w:val="32"/>
        </w:rPr>
        <w:t xml:space="preserve">                                                           </w:t>
      </w:r>
      <w:r w:rsidRPr="00665CFA">
        <w:rPr>
          <w:rFonts w:hint="eastAsia"/>
          <w:sz w:val="24"/>
          <w:szCs w:val="32"/>
        </w:rPr>
        <w:t>填表日期：</w:t>
      </w:r>
      <w:r w:rsidRPr="00665CFA">
        <w:rPr>
          <w:sz w:val="24"/>
          <w:szCs w:val="32"/>
        </w:rPr>
        <w:t xml:space="preserve">   2018</w:t>
      </w:r>
      <w:r w:rsidRPr="00665CFA">
        <w:rPr>
          <w:rFonts w:hint="eastAsia"/>
          <w:sz w:val="24"/>
          <w:szCs w:val="32"/>
        </w:rPr>
        <w:t>年</w:t>
      </w:r>
      <w:r w:rsidRPr="00665CFA">
        <w:rPr>
          <w:sz w:val="24"/>
          <w:szCs w:val="32"/>
        </w:rPr>
        <w:t xml:space="preserve"> 12</w:t>
      </w:r>
      <w:r w:rsidRPr="00665CFA">
        <w:rPr>
          <w:rFonts w:hint="eastAsia"/>
          <w:sz w:val="24"/>
          <w:szCs w:val="32"/>
        </w:rPr>
        <w:t>月</w:t>
      </w:r>
      <w:r w:rsidRPr="00665CFA">
        <w:rPr>
          <w:sz w:val="24"/>
          <w:szCs w:val="32"/>
        </w:rPr>
        <w:t xml:space="preserve"> 20</w:t>
      </w:r>
      <w:r w:rsidRPr="00665CFA">
        <w:rPr>
          <w:rFonts w:hint="eastAsia"/>
          <w:sz w:val="24"/>
          <w:szCs w:val="32"/>
        </w:rPr>
        <w:t>日</w:t>
      </w:r>
    </w:p>
    <w:p w:rsidR="00C80650" w:rsidRPr="00665CFA" w:rsidRDefault="00C80650" w:rsidP="00370AAC">
      <w:pPr>
        <w:spacing w:line="360" w:lineRule="exact"/>
        <w:ind w:firstLineChars="200" w:firstLine="480"/>
        <w:rPr>
          <w:sz w:val="24"/>
          <w:szCs w:val="32"/>
        </w:rPr>
      </w:pPr>
      <w:r w:rsidRPr="00665CFA">
        <w:rPr>
          <w:rFonts w:hint="eastAsia"/>
          <w:sz w:val="24"/>
          <w:szCs w:val="32"/>
        </w:rPr>
        <w:t>注：</w:t>
      </w:r>
      <w:r w:rsidRPr="00665CFA">
        <w:rPr>
          <w:sz w:val="24"/>
          <w:szCs w:val="32"/>
        </w:rPr>
        <w:t>1</w:t>
      </w:r>
      <w:r w:rsidRPr="00665CFA">
        <w:rPr>
          <w:rFonts w:hint="eastAsia"/>
          <w:sz w:val="24"/>
          <w:szCs w:val="32"/>
        </w:rPr>
        <w:t>、表中</w:t>
      </w:r>
      <w:r w:rsidRPr="00665CFA">
        <w:rPr>
          <w:sz w:val="24"/>
          <w:szCs w:val="32"/>
        </w:rPr>
        <w:t>“</w:t>
      </w:r>
      <w:r w:rsidRPr="00665CFA">
        <w:rPr>
          <w:rFonts w:hint="eastAsia"/>
          <w:sz w:val="24"/>
          <w:szCs w:val="32"/>
        </w:rPr>
        <w:t>其它教学工作量</w:t>
      </w:r>
      <w:r w:rsidRPr="00665CFA">
        <w:rPr>
          <w:sz w:val="24"/>
          <w:szCs w:val="32"/>
        </w:rPr>
        <w:t>”</w:t>
      </w:r>
      <w:r w:rsidRPr="00665CFA">
        <w:rPr>
          <w:rFonts w:hint="eastAsia"/>
          <w:sz w:val="24"/>
          <w:szCs w:val="32"/>
        </w:rPr>
        <w:t>是指出卷、监考、指导毕业生论文等。</w:t>
      </w:r>
      <w:r w:rsidRPr="00665CFA">
        <w:rPr>
          <w:sz w:val="24"/>
          <w:szCs w:val="32"/>
        </w:rPr>
        <w:t>2</w:t>
      </w:r>
      <w:r w:rsidRPr="00665CFA">
        <w:rPr>
          <w:rFonts w:hint="eastAsia"/>
          <w:sz w:val="24"/>
          <w:szCs w:val="32"/>
        </w:rPr>
        <w:t>、增刊、论文集、用稿通知、清样、习题集（库）等均不作为申报高级专业技术职务的参评材料。</w:t>
      </w:r>
      <w:r w:rsidRPr="00665CFA">
        <w:rPr>
          <w:sz w:val="24"/>
          <w:szCs w:val="32"/>
        </w:rPr>
        <w:t xml:space="preserve"> </w:t>
      </w:r>
    </w:p>
    <w:p w:rsidR="00C80650" w:rsidRPr="00665CFA" w:rsidRDefault="00C80650" w:rsidP="00A275F3">
      <w:pPr>
        <w:tabs>
          <w:tab w:val="left" w:pos="19440"/>
        </w:tabs>
        <w:adjustRightInd w:val="0"/>
        <w:snapToGrid w:val="0"/>
        <w:rPr>
          <w:rFonts w:eastAsia="黑体"/>
          <w:sz w:val="32"/>
          <w:szCs w:val="32"/>
        </w:rPr>
      </w:pPr>
    </w:p>
    <w:sectPr w:rsidR="00C80650" w:rsidRPr="00665CFA" w:rsidSect="00F31DB1">
      <w:pgSz w:w="23814" w:h="16840" w:orient="landscape" w:code="8"/>
      <w:pgMar w:top="1134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650" w:rsidRDefault="00C80650" w:rsidP="0022624D">
      <w:r>
        <w:separator/>
      </w:r>
    </w:p>
  </w:endnote>
  <w:endnote w:type="continuationSeparator" w:id="0">
    <w:p w:rsidR="00C80650" w:rsidRDefault="00C80650" w:rsidP="00226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650" w:rsidRDefault="00C80650" w:rsidP="0022624D">
      <w:r>
        <w:separator/>
      </w:r>
    </w:p>
  </w:footnote>
  <w:footnote w:type="continuationSeparator" w:id="0">
    <w:p w:rsidR="00C80650" w:rsidRDefault="00C80650" w:rsidP="00226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F3"/>
    <w:rsid w:val="00096BD8"/>
    <w:rsid w:val="000C6CB9"/>
    <w:rsid w:val="00103C8E"/>
    <w:rsid w:val="001B4D00"/>
    <w:rsid w:val="0022624D"/>
    <w:rsid w:val="002616DF"/>
    <w:rsid w:val="00270679"/>
    <w:rsid w:val="002A00F5"/>
    <w:rsid w:val="002B7E31"/>
    <w:rsid w:val="002F5C10"/>
    <w:rsid w:val="00370AAC"/>
    <w:rsid w:val="003771D6"/>
    <w:rsid w:val="00383003"/>
    <w:rsid w:val="003C23F5"/>
    <w:rsid w:val="003C5110"/>
    <w:rsid w:val="004905AB"/>
    <w:rsid w:val="004C0B7B"/>
    <w:rsid w:val="004E150E"/>
    <w:rsid w:val="004E646F"/>
    <w:rsid w:val="00521847"/>
    <w:rsid w:val="0054291D"/>
    <w:rsid w:val="00571FA8"/>
    <w:rsid w:val="005A1F5E"/>
    <w:rsid w:val="0062628C"/>
    <w:rsid w:val="00665CFA"/>
    <w:rsid w:val="006D28C4"/>
    <w:rsid w:val="006F3FBB"/>
    <w:rsid w:val="00714989"/>
    <w:rsid w:val="00724210"/>
    <w:rsid w:val="007469BC"/>
    <w:rsid w:val="00775CD7"/>
    <w:rsid w:val="00793A5A"/>
    <w:rsid w:val="008038ED"/>
    <w:rsid w:val="008616B6"/>
    <w:rsid w:val="00912C68"/>
    <w:rsid w:val="009F473D"/>
    <w:rsid w:val="00A0776F"/>
    <w:rsid w:val="00A2607C"/>
    <w:rsid w:val="00A275F3"/>
    <w:rsid w:val="00A73B13"/>
    <w:rsid w:val="00B65CED"/>
    <w:rsid w:val="00B711ED"/>
    <w:rsid w:val="00BE4B31"/>
    <w:rsid w:val="00BF4D9C"/>
    <w:rsid w:val="00C3096B"/>
    <w:rsid w:val="00C462AC"/>
    <w:rsid w:val="00C80650"/>
    <w:rsid w:val="00CD049D"/>
    <w:rsid w:val="00D20492"/>
    <w:rsid w:val="00D83F89"/>
    <w:rsid w:val="00DA02C7"/>
    <w:rsid w:val="00DA1364"/>
    <w:rsid w:val="00DC78AE"/>
    <w:rsid w:val="00E24611"/>
    <w:rsid w:val="00E2683E"/>
    <w:rsid w:val="00E52A68"/>
    <w:rsid w:val="00F31DB1"/>
    <w:rsid w:val="00FD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5F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26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22624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2262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2624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5F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26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22624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2262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262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s.cnki.net/kns/NaviBridge.aspx?bt=1&amp;DBCode=CJFD&amp;BaseID=CYYT&amp;UnitCode=&amp;NaviLink=%e4%ba%a7%e4%b8%9a%e4%b8%8e%e7%a7%91%e6%8a%80%e8%ae%ba%e5%9d%9b" TargetMode="External"/><Relationship Id="rId13" Type="http://schemas.openxmlformats.org/officeDocument/2006/relationships/hyperlink" Target="http://kns.cnki.net/kns/detail/detail.aspx?QueryID=74&amp;CurRec=8&amp;recid=&amp;FileName=CYYT201718080&amp;DbName=CJFDLAST2017&amp;DbCode=CJFQ&amp;yx=&amp;pr=&amp;URLID=" TargetMode="External"/><Relationship Id="rId18" Type="http://schemas.openxmlformats.org/officeDocument/2006/relationships/hyperlink" Target="http://kns.cnki.net/kns/detail/detail.aspx?QueryID=74&amp;CurRec=2&amp;recid=&amp;FileName=XKCT201706031&amp;DbName=CJFDLAST2017&amp;DbCode=CJFQ&amp;yx=&amp;pr=&amp;URLID=" TargetMode="External"/><Relationship Id="rId26" Type="http://schemas.openxmlformats.org/officeDocument/2006/relationships/hyperlink" Target="http://kns.cnki.net/kns/NaviBridge.aspx?bt=1&amp;DBCode=CJFD&amp;BaseID=SCZG&amp;UnitCode=&amp;NaviLink=%e4%b8%ad%e5%9b%bd%e5%b8%82%e5%9c%b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ns.cnki.net/kns/detail/detail.aspx?QueryID=74&amp;CurRec=4&amp;recid=&amp;FileName=XWLL201706051&amp;DbName=CJFDLAST2017&amp;DbCode=CJFQ&amp;yx=&amp;pr=&amp;URLID=" TargetMode="External"/><Relationship Id="rId7" Type="http://schemas.openxmlformats.org/officeDocument/2006/relationships/hyperlink" Target="http://kns.cnki.net/kns/detail/detail.aspx?QueryID=74&amp;CurRec=6&amp;recid=&amp;FileName=CYYT201717077&amp;DbName=CJFDLAST2017&amp;DbCode=CJFQ&amp;yx=&amp;pr=&amp;URLID=" TargetMode="External"/><Relationship Id="rId12" Type="http://schemas.openxmlformats.org/officeDocument/2006/relationships/hyperlink" Target="http://kns.cnki.net/kns/NaviBridge.aspx?bt=1&amp;DBCode=CJFD&amp;BaseID=CYYT&amp;UnitCode=&amp;NaviLink=%e4%ba%a7%e4%b8%9a%e4%b8%8e%e7%a7%91%e6%8a%80%e8%ae%ba%e5%9d%9b" TargetMode="External"/><Relationship Id="rId17" Type="http://schemas.openxmlformats.org/officeDocument/2006/relationships/hyperlink" Target="http://kns.cnki.net/kns/NaviBridge.aspx?bt=1&amp;DBCode=CJFD&amp;BaseID=CKXX&amp;UnitCode=&amp;NaviLink=%e8%b4%a2%e4%bc%9a%e5%ad%a6%e4%b9%a0" TargetMode="External"/><Relationship Id="rId25" Type="http://schemas.openxmlformats.org/officeDocument/2006/relationships/hyperlink" Target="http://kns.cnki.net/kns/detail/detail.aspx?QueryID=74&amp;CurRec=5&amp;recid=&amp;FileName=SCZG201719128&amp;DbName=CJFDLAST2017&amp;DbCode=CJFQ&amp;yx=&amp;pr=&amp;URLID=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kns.cnki.net/kns/detail/detail.aspx?QueryID=74&amp;CurRec=9&amp;recid=&amp;FileName=CKXX201716162&amp;DbName=CJFDLAST2017&amp;DbCode=CJFQ&amp;yx=Y&amp;pr=&amp;URLID=11.5460.F.20170820.2241.322" TargetMode="External"/><Relationship Id="rId20" Type="http://schemas.openxmlformats.org/officeDocument/2006/relationships/hyperlink" Target="http://kns.cnki.net/kns/NaviBridge.aspx?bt=1&amp;DBCode=CJFD&amp;BaseID=CKXX&amp;UnitCode=&amp;NaviLink=%e8%b4%a2%e4%bc%9a%e5%ad%a6%e4%b9%a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kns.cnki.net/kns/detail/detail.aspx?QueryID=74&amp;CurRec=7&amp;recid=&amp;FileName=CYYT201716173&amp;DbName=CJFDLAST2017&amp;DbCode=CJFQ&amp;yx=&amp;pr=&amp;URLID=" TargetMode="External"/><Relationship Id="rId24" Type="http://schemas.openxmlformats.org/officeDocument/2006/relationships/hyperlink" Target="http://kns.cnki.net/kns/NaviBridge.aspx?bt=1&amp;DBCode=CJFD&amp;BaseID=WJZZ&amp;UnitCode=&amp;NaviLink=%e6%96%87%e6%95%99%e8%b5%84%e6%96%9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ns.cnki.net/kns/NaviBridge.aspx?bt=1&amp;DBCode=CJFD&amp;BaseID=GLKW&amp;UnitCode=&amp;NaviLink=%e7%ae%a1%e7%90%86%e8%a7%82%e5%af%9f" TargetMode="External"/><Relationship Id="rId23" Type="http://schemas.openxmlformats.org/officeDocument/2006/relationships/hyperlink" Target="http://kns.cnki.net/kns/detail/detail.aspx?QueryID=74&amp;CurRec=11&amp;recid=&amp;FileName=WJZZ201707072&amp;DbName=CJFDLASN2017&amp;DbCode=CJFQ&amp;yx=&amp;pr=CFJD2017;&amp;URLID=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kns.cnki.net/kns/NaviBridge.aspx?bt=1&amp;DBCode=CJFD&amp;BaseID=GLXZ&amp;UnitCode=&amp;NaviLink=%e4%b8%ad%e5%9b%bd%e7%ae%a1%e7%90%86%e4%bf%a1%e6%81%af%e5%8c%96" TargetMode="External"/><Relationship Id="rId19" Type="http://schemas.openxmlformats.org/officeDocument/2006/relationships/hyperlink" Target="http://kns.cnki.net/kns/detail/detail.aspx?QueryID=74&amp;CurRec=10&amp;recid=&amp;FileName=CKXX201719151&amp;DbName=CJFDLAST2017&amp;DbCode=CJFQ&amp;yx=Y&amp;pr=&amp;URLID=11.5460.F.20170929.0255.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ns.cnki.net/kns/detail/detail.aspx?QueryID=74&amp;CurRec=3&amp;recid=&amp;FileName=GLXZ201717109&amp;DbName=CJFDLAST2017&amp;DbCode=CJFQ&amp;yx=&amp;pr=&amp;URLID=" TargetMode="External"/><Relationship Id="rId14" Type="http://schemas.openxmlformats.org/officeDocument/2006/relationships/hyperlink" Target="http://kns.cnki.net/kns/NaviBridge.aspx?bt=1&amp;DBCode=CJFD&amp;BaseID=CYYT&amp;UnitCode=&amp;NaviLink=%e4%ba%a7%e4%b8%9a%e4%b8%8e%e7%a7%91%e6%8a%80%e8%ae%ba%e5%9d%9b" TargetMode="External"/><Relationship Id="rId22" Type="http://schemas.openxmlformats.org/officeDocument/2006/relationships/hyperlink" Target="http://kns.cnki.net/kns/NaviBridge.aspx?bt=1&amp;DBCode=CJFD&amp;BaseID=XWLL&amp;UnitCode=&amp;NaviLink=%e4%b8%ad%e5%9b%bd%e6%a0%a1%e5%a4%96%e6%95%99%e8%82%b2" TargetMode="External"/><Relationship Id="rId27" Type="http://schemas.openxmlformats.org/officeDocument/2006/relationships/hyperlink" Target="http://epub.cnki.net/kns/Navi/ScdbBridge.aspx?DBCode=CJFD&amp;BaseID=JJYD&amp;UnitCode=&amp;NaviLink=%e7%bb%8f%e6%b5%8e%e7%a0%94%e7%a9%b6%e5%af%bc%e5%88%8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2376</Words>
  <Characters>4813</Characters>
  <Application>Microsoft Office Word</Application>
  <DocSecurity>0</DocSecurity>
  <Lines>40</Lines>
  <Paragraphs>14</Paragraphs>
  <ScaleCrop>false</ScaleCrop>
  <Company>china</Company>
  <LinksUpToDate>false</LinksUpToDate>
  <CharactersWithSpaces>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cp:lastPrinted>2018-12-27T07:10:00Z</cp:lastPrinted>
  <dcterms:created xsi:type="dcterms:W3CDTF">2019-01-03T23:34:00Z</dcterms:created>
  <dcterms:modified xsi:type="dcterms:W3CDTF">2019-01-03T23:35:00Z</dcterms:modified>
</cp:coreProperties>
</file>